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7F53" w:rsidRDefault="00F01638" w:rsidP="000A7F53">
      <w:pPr>
        <w:pStyle w:val="Normal1"/>
        <w:spacing w:line="360" w:lineRule="auto"/>
        <w:jc w:val="center"/>
        <w:textAlignment w:val="center"/>
        <w:rPr>
          <w:rFonts w:hint="eastAsia"/>
          <w:b/>
          <w:snapToGrid w:val="0"/>
          <w:color w:val="00B0F0"/>
          <w:kern w:val="0"/>
          <w:sz w:val="44"/>
          <w:szCs w:val="44"/>
        </w:rPr>
      </w:pPr>
      <w:r w:rsidRPr="00F01638">
        <w:rPr>
          <w:noProof/>
          <w:color w:val="00B0F0"/>
        </w:rPr>
        <w:drawing>
          <wp:anchor distT="0" distB="0" distL="114300" distR="114300" simplePos="0" relativeHeight="251658240" behindDoc="0" locked="0" layoutInCell="1" allowOverlap="1" wp14:anchorId="4D04491C" wp14:editId="38758566">
            <wp:simplePos x="0" y="0"/>
            <wp:positionH relativeFrom="page">
              <wp:posOffset>12128500</wp:posOffset>
            </wp:positionH>
            <wp:positionV relativeFrom="topMargin">
              <wp:posOffset>12192000</wp:posOffset>
            </wp:positionV>
            <wp:extent cx="444500" cy="457200"/>
            <wp:effectExtent l="0" t="0" r="0" b="0"/>
            <wp:wrapNone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1638">
        <w:rPr>
          <w:rFonts w:hint="eastAsia"/>
          <w:b/>
          <w:snapToGrid w:val="0"/>
          <w:color w:val="00B0F0"/>
          <w:kern w:val="0"/>
          <w:sz w:val="44"/>
          <w:szCs w:val="44"/>
        </w:rPr>
        <w:t>专题</w:t>
      </w:r>
      <w:r w:rsidRPr="00F01638">
        <w:rPr>
          <w:b/>
          <w:snapToGrid w:val="0"/>
          <w:color w:val="00B0F0"/>
          <w:kern w:val="0"/>
          <w:sz w:val="44"/>
          <w:szCs w:val="44"/>
        </w:rPr>
        <w:t xml:space="preserve">07 </w:t>
      </w:r>
      <w:r w:rsidRPr="00F01638">
        <w:rPr>
          <w:rFonts w:hint="eastAsia"/>
          <w:b/>
          <w:snapToGrid w:val="0"/>
          <w:color w:val="00B0F0"/>
          <w:kern w:val="0"/>
          <w:sz w:val="44"/>
          <w:szCs w:val="44"/>
        </w:rPr>
        <w:t>机械运动、运动和力</w:t>
      </w:r>
      <w:bookmarkStart w:id="0" w:name="_GoBack"/>
      <w:bookmarkEnd w:id="0"/>
    </w:p>
    <w:p w:rsidR="000A7F53" w:rsidRPr="00052BAA" w:rsidRDefault="000A7F53" w:rsidP="000A7F53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b/>
          <w:snapToGrid w:val="0"/>
          <w:color w:val="000000"/>
          <w:kern w:val="0"/>
          <w:sz w:val="32"/>
          <w:szCs w:val="32"/>
          <w:shd w:val="pct15" w:color="auto" w:fill="FFFFFF"/>
        </w:rPr>
      </w:pPr>
      <w:r w:rsidRPr="00052BAA">
        <w:rPr>
          <w:rFonts w:ascii="Times New Roman" w:hAnsi="Times New Roman" w:cs="Times New Roman" w:hint="eastAsia"/>
          <w:b/>
          <w:snapToGrid w:val="0"/>
          <w:color w:val="000000"/>
          <w:kern w:val="0"/>
          <w:sz w:val="32"/>
          <w:szCs w:val="32"/>
          <w:shd w:val="pct15" w:color="auto" w:fill="FFFFFF"/>
        </w:rPr>
        <w:t>中考真题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 w:rsidRPr="00884689">
        <w:rPr>
          <w:rFonts w:hint="eastAsia"/>
          <w:color w:val="FF0000"/>
        </w:rPr>
        <w:t xml:space="preserve"> </w:t>
      </w:r>
      <w:r w:rsidRPr="002057FD">
        <w:rPr>
          <w:rFonts w:hint="eastAsia"/>
          <w:color w:val="FF0000"/>
        </w:rPr>
        <w:t>（</w:t>
      </w:r>
      <w:r w:rsidRPr="002057FD">
        <w:rPr>
          <w:rFonts w:hint="eastAsia"/>
          <w:color w:val="FF0000"/>
        </w:rPr>
        <w:t>2020</w:t>
      </w:r>
      <w:r w:rsidRPr="002057FD">
        <w:rPr>
          <w:rFonts w:hint="eastAsia"/>
          <w:color w:val="FF0000"/>
        </w:rPr>
        <w:t>福建省）</w:t>
      </w:r>
      <w:r>
        <w:rPr>
          <w:rFonts w:ascii="宋体" w:hAnsi="宋体" w:cs="宋体"/>
          <w:color w:val="000000"/>
        </w:rPr>
        <w:t>如图所示测量硬币直径的做法中，正确的是（　　）</w:t>
      </w:r>
    </w:p>
    <w:p w:rsidR="000A7F53" w:rsidRDefault="000A7F53" w:rsidP="000A7F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50950" cy="733425"/>
            <wp:effectExtent l="0" t="0" r="6350" b="9525"/>
            <wp:docPr id="176" name="图片 1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47445" cy="664210"/>
            <wp:effectExtent l="0" t="0" r="0" b="2540"/>
            <wp:docPr id="175" name="图片 1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47445" cy="655320"/>
            <wp:effectExtent l="0" t="0" r="0" b="0"/>
            <wp:docPr id="174" name="图片 1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940435" cy="1224915"/>
            <wp:effectExtent l="0" t="0" r="0" b="0"/>
            <wp:docPr id="173" name="图片 1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 w:rsidRPr="00884689">
        <w:rPr>
          <w:rFonts w:hint="eastAsia"/>
          <w:color w:val="FF0000"/>
        </w:rPr>
        <w:t xml:space="preserve"> </w:t>
      </w:r>
      <w:r w:rsidRPr="002057FD">
        <w:rPr>
          <w:rFonts w:hint="eastAsia"/>
          <w:color w:val="FF0000"/>
        </w:rPr>
        <w:t>（</w:t>
      </w:r>
      <w:r w:rsidRPr="002057FD">
        <w:rPr>
          <w:rFonts w:hint="eastAsia"/>
          <w:color w:val="FF0000"/>
        </w:rPr>
        <w:t>2020</w:t>
      </w:r>
      <w:r w:rsidRPr="002057FD">
        <w:rPr>
          <w:rFonts w:hint="eastAsia"/>
          <w:color w:val="FF0000"/>
        </w:rPr>
        <w:t>福建省）</w:t>
      </w:r>
      <w:r>
        <w:rPr>
          <w:rFonts w:ascii="宋体" w:hAnsi="宋体" w:cs="宋体"/>
          <w:color w:val="000000"/>
        </w:rPr>
        <w:t>以下措施中，为了减小摩擦的是（　　）</w:t>
      </w:r>
    </w:p>
    <w:p w:rsidR="000A7F53" w:rsidRDefault="000A7F53" w:rsidP="000A7F5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浴室铺防滑垫</w:t>
      </w:r>
      <w:r>
        <w:rPr>
          <w:rFonts w:ascii="宋体" w:hAnsi="宋体" w:cs="宋体"/>
          <w:color w:val="000000"/>
        </w:rPr>
        <w:tab/>
        <w:t>B. 缝衣针表面做得光滑</w:t>
      </w:r>
    </w:p>
    <w:p w:rsidR="000A7F53" w:rsidRDefault="000A7F53" w:rsidP="000A7F5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车把上加装橡胶套</w:t>
      </w:r>
      <w:r>
        <w:rPr>
          <w:rFonts w:ascii="宋体" w:hAnsi="宋体" w:cs="宋体"/>
          <w:color w:val="000000"/>
        </w:rPr>
        <w:tab/>
        <w:t>D. 瓶盖侧表面刻有竖纹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 w:rsidRPr="009562E0">
        <w:rPr>
          <w:rFonts w:hint="eastAsia"/>
          <w:color w:val="FF0000"/>
        </w:rPr>
        <w:t xml:space="preserve"> </w:t>
      </w:r>
      <w:r w:rsidRPr="009562E0">
        <w:rPr>
          <w:rFonts w:hint="eastAsia"/>
          <w:color w:val="FF0000"/>
        </w:rPr>
        <w:t>（</w:t>
      </w:r>
      <w:r w:rsidRPr="009562E0">
        <w:rPr>
          <w:rFonts w:hint="eastAsia"/>
          <w:color w:val="FF0000"/>
        </w:rPr>
        <w:t>2019</w:t>
      </w:r>
      <w:r w:rsidRPr="009562E0">
        <w:rPr>
          <w:rFonts w:hint="eastAsia"/>
          <w:color w:val="FF0000"/>
        </w:rPr>
        <w:t>福建）</w:t>
      </w:r>
      <w:r>
        <w:rPr>
          <w:rFonts w:ascii="宋体" w:hAnsi="宋体" w:cs="宋体"/>
          <w:color w:val="000000"/>
        </w:rPr>
        <w:t>为了防止惯性带来的危害，要求人们</w:t>
      </w:r>
    </w:p>
    <w:p w:rsidR="000A7F53" w:rsidRDefault="000A7F53" w:rsidP="000A7F53">
      <w:pPr>
        <w:tabs>
          <w:tab w:val="left" w:pos="4876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乘车时系好安全带</w:t>
      </w:r>
      <w:r>
        <w:rPr>
          <w:rFonts w:ascii="宋体" w:hAnsi="宋体" w:cs="宋体"/>
          <w:color w:val="000000"/>
        </w:rPr>
        <w:tab/>
        <w:t>B. 候车时站在安全线外</w:t>
      </w:r>
    </w:p>
    <w:p w:rsidR="000A7F53" w:rsidRDefault="000A7F53" w:rsidP="000A7F53">
      <w:pPr>
        <w:tabs>
          <w:tab w:val="left" w:pos="4876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市区行车禁鸣喇叭</w:t>
      </w:r>
      <w:r>
        <w:rPr>
          <w:rFonts w:ascii="宋体" w:hAnsi="宋体" w:cs="宋体"/>
          <w:color w:val="000000"/>
        </w:rPr>
        <w:tab/>
        <w:t>D. 夜间行车车内不开灯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 w:rsidRPr="009562E0">
        <w:rPr>
          <w:rFonts w:hint="eastAsia"/>
          <w:color w:val="FF0000"/>
        </w:rPr>
        <w:t xml:space="preserve"> </w:t>
      </w:r>
      <w:r w:rsidRPr="009562E0">
        <w:rPr>
          <w:rFonts w:hint="eastAsia"/>
          <w:color w:val="FF0000"/>
        </w:rPr>
        <w:t>（</w:t>
      </w:r>
      <w:r w:rsidRPr="009562E0">
        <w:rPr>
          <w:rFonts w:hint="eastAsia"/>
          <w:color w:val="FF0000"/>
        </w:rPr>
        <w:t>2019</w:t>
      </w:r>
      <w:r w:rsidRPr="009562E0">
        <w:rPr>
          <w:rFonts w:hint="eastAsia"/>
          <w:color w:val="FF0000"/>
        </w:rPr>
        <w:t>福建）</w:t>
      </w:r>
      <w:r>
        <w:rPr>
          <w:rFonts w:ascii="宋体" w:hAnsi="宋体" w:cs="宋体"/>
          <w:color w:val="000000"/>
        </w:rPr>
        <w:t>图中的四幅图选自中国古代科技著作《天工开物》，下列说法正确的是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009015" cy="1026795"/>
            <wp:effectExtent l="0" t="0" r="635" b="1905"/>
            <wp:docPr id="172" name="图片 1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015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试弓定力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中弓的重力与秤砣的重力是一对平衡力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017905" cy="845185"/>
            <wp:effectExtent l="0" t="0" r="0" b="0"/>
            <wp:docPr id="171" name="图片 1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</w:rPr>
        <w:t xml:space="preserve">    "</w:t>
      </w:r>
      <w:r>
        <w:rPr>
          <w:rFonts w:ascii="宋体" w:hAnsi="宋体" w:cs="宋体"/>
          <w:color w:val="000000"/>
        </w:rPr>
        <w:t>赶稻及菽</w:t>
      </w:r>
      <w:r>
        <w:rPr>
          <w:rFonts w:eastAsia="Times New Roman"/>
          <w:color w:val="000000"/>
        </w:rPr>
        <w:t>"</w:t>
      </w:r>
      <w:r>
        <w:rPr>
          <w:rFonts w:ascii="宋体" w:hAnsi="宋体" w:cs="宋体"/>
          <w:color w:val="000000"/>
        </w:rPr>
        <w:t>中牛拉犁的力大于犁拉牛的力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259205" cy="957580"/>
            <wp:effectExtent l="0" t="0" r="0" b="0"/>
            <wp:docPr id="170" name="图片 1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透火焙干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中把湿纸贴在热墙上可加快纸中水分升华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04265" cy="1112520"/>
            <wp:effectExtent l="0" t="0" r="635" b="0"/>
            <wp:docPr id="169" name="图片 1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炒蒸油料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中在同一灶台上同时炒和蒸可提高能源利用率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 w:rsidRPr="002E6271">
        <w:rPr>
          <w:color w:val="000000"/>
        </w:rPr>
        <w:lastRenderedPageBreak/>
        <w:t>5.</w:t>
      </w:r>
      <w:r w:rsidRPr="002E6271">
        <w:rPr>
          <w:color w:val="FF0000"/>
        </w:rPr>
        <w:t xml:space="preserve"> </w:t>
      </w:r>
      <w:r w:rsidRPr="002E6271">
        <w:rPr>
          <w:color w:val="FF0000"/>
        </w:rPr>
        <w:t>（</w:t>
      </w:r>
      <w:r w:rsidRPr="002E6271">
        <w:rPr>
          <w:color w:val="FF0000"/>
        </w:rPr>
        <w:t>2018</w:t>
      </w:r>
      <w:r w:rsidRPr="002E6271">
        <w:rPr>
          <w:color w:val="FF0000"/>
        </w:rPr>
        <w:t>福建省</w:t>
      </w:r>
      <w:r w:rsidRPr="002E6271">
        <w:rPr>
          <w:color w:val="FF0000"/>
        </w:rPr>
        <w:t>A</w:t>
      </w:r>
      <w:r w:rsidRPr="002E6271">
        <w:rPr>
          <w:color w:val="FF0000"/>
        </w:rPr>
        <w:t>卷）</w:t>
      </w:r>
      <w:r w:rsidRPr="002E6271">
        <w:rPr>
          <w:color w:val="000000"/>
        </w:rPr>
        <w:t>如图是穿行在餐厅的机器人端着托盘送餐的情景．若认为机器人是静止的，则选择的参照物是（</w:t>
      </w:r>
      <w:r w:rsidRPr="002E6271">
        <w:rPr>
          <w:rFonts w:eastAsia="Times New Roman"/>
          <w:color w:val="000000"/>
        </w:rPr>
        <w:t xml:space="preserve">  </w:t>
      </w:r>
      <w:r w:rsidRPr="002E6271">
        <w:rPr>
          <w:rFonts w:ascii="宋体" w:hAnsi="宋体" w:cs="宋体" w:hint="eastAsia"/>
          <w:color w:val="000000"/>
        </w:rPr>
        <w:t>）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41680" cy="1026795"/>
            <wp:effectExtent l="0" t="0" r="1270" b="1905"/>
            <wp:docPr id="168" name="图片 1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2E6271" w:rsidRDefault="000A7F53" w:rsidP="000A7F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2E6271">
        <w:rPr>
          <w:color w:val="000000"/>
        </w:rPr>
        <w:t xml:space="preserve">A. </w:t>
      </w:r>
      <w:r w:rsidRPr="002E6271">
        <w:rPr>
          <w:color w:val="000000"/>
        </w:rPr>
        <w:t>地面</w:t>
      </w:r>
      <w:r w:rsidRPr="002E6271">
        <w:rPr>
          <w:color w:val="000000"/>
        </w:rPr>
        <w:tab/>
        <w:t xml:space="preserve">B. </w:t>
      </w:r>
      <w:r w:rsidRPr="002E6271">
        <w:rPr>
          <w:color w:val="000000"/>
        </w:rPr>
        <w:t>托盘</w:t>
      </w:r>
      <w:r w:rsidRPr="002E6271">
        <w:rPr>
          <w:color w:val="000000"/>
        </w:rPr>
        <w:tab/>
        <w:t xml:space="preserve">C. </w:t>
      </w:r>
      <w:r w:rsidRPr="002E6271">
        <w:rPr>
          <w:color w:val="000000"/>
        </w:rPr>
        <w:t>餐桌</w:t>
      </w:r>
      <w:r w:rsidRPr="002E6271">
        <w:rPr>
          <w:color w:val="000000"/>
        </w:rPr>
        <w:tab/>
        <w:t xml:space="preserve">D. </w:t>
      </w:r>
      <w:r w:rsidRPr="002E6271">
        <w:rPr>
          <w:color w:val="000000"/>
        </w:rPr>
        <w:t>墙壁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6</w:t>
      </w:r>
      <w:r w:rsidRPr="00AB10AC">
        <w:rPr>
          <w:szCs w:val="21"/>
        </w:rPr>
        <w:t>．</w:t>
      </w:r>
      <w:r w:rsidRPr="0049024C">
        <w:rPr>
          <w:rFonts w:hint="eastAsia"/>
          <w:color w:val="FF0000"/>
          <w:szCs w:val="21"/>
        </w:rPr>
        <w:t>（</w:t>
      </w:r>
      <w:r w:rsidRPr="0049024C">
        <w:rPr>
          <w:rFonts w:hint="eastAsia"/>
          <w:color w:val="FF0000"/>
          <w:szCs w:val="21"/>
        </w:rPr>
        <w:t>2017</w:t>
      </w:r>
      <w:r w:rsidRPr="0049024C">
        <w:rPr>
          <w:rFonts w:hint="eastAsia"/>
          <w:color w:val="FF0000"/>
          <w:szCs w:val="21"/>
        </w:rPr>
        <w:t>福建省）</w:t>
      </w:r>
      <w:r w:rsidRPr="00AB10AC">
        <w:rPr>
          <w:szCs w:val="21"/>
        </w:rPr>
        <w:t>自行车是</w:t>
      </w:r>
      <w:r w:rsidRPr="00AB10AC">
        <w:rPr>
          <w:szCs w:val="21"/>
        </w:rPr>
        <w:t>“</w:t>
      </w:r>
      <w:r w:rsidRPr="00AB10AC">
        <w:rPr>
          <w:szCs w:val="21"/>
        </w:rPr>
        <w:t>绿色</w:t>
      </w:r>
      <w:r w:rsidRPr="00AB10AC">
        <w:rPr>
          <w:szCs w:val="21"/>
        </w:rPr>
        <w:t>”</w:t>
      </w:r>
      <w:r w:rsidRPr="00AB10AC">
        <w:rPr>
          <w:szCs w:val="21"/>
        </w:rPr>
        <w:t>出行的交通工具，为了减少摩擦的设计是（　　）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A</w:t>
      </w:r>
      <w:r w:rsidRPr="00AB10AC">
        <w:rPr>
          <w:szCs w:val="21"/>
        </w:rPr>
        <w:t>．车上安装有刹车闸</w:t>
      </w:r>
      <w:r w:rsidRPr="00AB10AC">
        <w:rPr>
          <w:szCs w:val="21"/>
        </w:rPr>
        <w:tab/>
        <w:t>B</w:t>
      </w:r>
      <w:r w:rsidRPr="00AB10AC">
        <w:rPr>
          <w:szCs w:val="21"/>
        </w:rPr>
        <w:t>．轮胎上刻有花纹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C</w:t>
      </w:r>
      <w:r w:rsidRPr="00AB10AC">
        <w:rPr>
          <w:szCs w:val="21"/>
        </w:rPr>
        <w:t>．脚踏板做得扁面平</w:t>
      </w:r>
      <w:r w:rsidRPr="00AB10AC">
        <w:rPr>
          <w:szCs w:val="21"/>
        </w:rPr>
        <w:tab/>
        <w:t>D</w:t>
      </w:r>
      <w:r w:rsidRPr="00AB10AC">
        <w:rPr>
          <w:szCs w:val="21"/>
        </w:rPr>
        <w:t>．车轴处装有滚动轴承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7</w:t>
      </w:r>
      <w:r w:rsidRPr="00AB10AC">
        <w:rPr>
          <w:szCs w:val="21"/>
        </w:rPr>
        <w:t>．</w:t>
      </w:r>
      <w:r w:rsidRPr="0049024C">
        <w:rPr>
          <w:rFonts w:hint="eastAsia"/>
          <w:color w:val="FF0000"/>
          <w:szCs w:val="21"/>
        </w:rPr>
        <w:t>（</w:t>
      </w:r>
      <w:r w:rsidRPr="0049024C">
        <w:rPr>
          <w:rFonts w:hint="eastAsia"/>
          <w:color w:val="FF0000"/>
          <w:szCs w:val="21"/>
        </w:rPr>
        <w:t>2017</w:t>
      </w:r>
      <w:r w:rsidRPr="0049024C">
        <w:rPr>
          <w:rFonts w:hint="eastAsia"/>
          <w:color w:val="FF0000"/>
          <w:szCs w:val="21"/>
        </w:rPr>
        <w:t>福建省）</w:t>
      </w:r>
      <w:r w:rsidRPr="00AB10AC">
        <w:rPr>
          <w:szCs w:val="21"/>
        </w:rPr>
        <w:t>如图所示，体操运动员静止在平衡木上时，与运动员所受重力是一对平衡力的是（　　）</w:t>
      </w:r>
    </w:p>
    <w:p w:rsidR="000A7F53" w:rsidRPr="00AB10AC" w:rsidRDefault="000A7F53" w:rsidP="000A7F53">
      <w:pPr>
        <w:spacing w:line="360" w:lineRule="auto"/>
        <w:jc w:val="center"/>
        <w:textAlignment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983615" cy="923290"/>
            <wp:effectExtent l="0" t="0" r="6985" b="0"/>
            <wp:docPr id="167" name="图片 1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70" b="1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A</w:t>
      </w:r>
      <w:r w:rsidRPr="00AB10AC">
        <w:rPr>
          <w:szCs w:val="21"/>
        </w:rPr>
        <w:t>．平衡木对运动员的支持力</w:t>
      </w:r>
      <w:r w:rsidRPr="00AB10AC">
        <w:rPr>
          <w:szCs w:val="21"/>
        </w:rPr>
        <w:tab/>
      </w:r>
      <w:r w:rsidRPr="00AB10AC">
        <w:rPr>
          <w:rFonts w:hint="eastAsia"/>
          <w:szCs w:val="21"/>
        </w:rPr>
        <w:t xml:space="preserve">    </w:t>
      </w:r>
      <w:r w:rsidRPr="00AB10AC">
        <w:rPr>
          <w:szCs w:val="21"/>
        </w:rPr>
        <w:t>B</w:t>
      </w:r>
      <w:r w:rsidRPr="00AB10AC">
        <w:rPr>
          <w:szCs w:val="21"/>
        </w:rPr>
        <w:t>．运动员对平衡木的压力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C</w:t>
      </w:r>
      <w:r w:rsidRPr="00AB10AC">
        <w:rPr>
          <w:szCs w:val="21"/>
        </w:rPr>
        <w:t>．平衡木受到的重力</w:t>
      </w:r>
      <w:r w:rsidRPr="00AB10AC">
        <w:rPr>
          <w:szCs w:val="21"/>
        </w:rPr>
        <w:tab/>
      </w:r>
      <w:r w:rsidRPr="00AB10AC">
        <w:rPr>
          <w:rFonts w:hint="eastAsia"/>
          <w:szCs w:val="21"/>
        </w:rPr>
        <w:t xml:space="preserve">            </w:t>
      </w:r>
      <w:r w:rsidRPr="00AB10AC">
        <w:rPr>
          <w:szCs w:val="21"/>
        </w:rPr>
        <w:t>D</w:t>
      </w:r>
      <w:r w:rsidRPr="00AB10AC">
        <w:rPr>
          <w:szCs w:val="21"/>
        </w:rPr>
        <w:t>．运动员对地球的吸引力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8</w:t>
      </w:r>
      <w:r w:rsidRPr="00AB10AC">
        <w:rPr>
          <w:szCs w:val="21"/>
        </w:rPr>
        <w:t>．</w:t>
      </w:r>
      <w:r w:rsidRPr="0049024C">
        <w:rPr>
          <w:rFonts w:hint="eastAsia"/>
          <w:color w:val="FF0000"/>
          <w:szCs w:val="21"/>
        </w:rPr>
        <w:t>（</w:t>
      </w:r>
      <w:r w:rsidRPr="0049024C">
        <w:rPr>
          <w:rFonts w:hint="eastAsia"/>
          <w:color w:val="FF0000"/>
          <w:szCs w:val="21"/>
        </w:rPr>
        <w:t>2017</w:t>
      </w:r>
      <w:r w:rsidRPr="0049024C">
        <w:rPr>
          <w:rFonts w:hint="eastAsia"/>
          <w:color w:val="FF0000"/>
          <w:szCs w:val="21"/>
        </w:rPr>
        <w:t>福建省）</w:t>
      </w:r>
      <w:r w:rsidRPr="00AB10AC">
        <w:rPr>
          <w:szCs w:val="21"/>
        </w:rPr>
        <w:t>大老虎从静止开始加速追赶小羚羊，快追上时，羚</w:t>
      </w:r>
      <w:r>
        <w:rPr>
          <w:noProof/>
          <w:szCs w:val="21"/>
        </w:rPr>
        <w:drawing>
          <wp:inline distT="0" distB="0" distL="0" distR="0">
            <wp:extent cx="17145" cy="26035"/>
            <wp:effectExtent l="0" t="0" r="0" b="0"/>
            <wp:docPr id="166" name="图片 1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0AC">
        <w:rPr>
          <w:szCs w:val="21"/>
        </w:rPr>
        <w:t>羊突然急转弯逃脱了老虎的捕捉．在此过程中下列说法正确的是（　　）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A</w:t>
      </w:r>
      <w:r w:rsidRPr="00AB10AC">
        <w:rPr>
          <w:szCs w:val="21"/>
        </w:rPr>
        <w:t>．老虎静止时没有惯性</w:t>
      </w:r>
      <w:r w:rsidRPr="00AB10AC">
        <w:rPr>
          <w:szCs w:val="21"/>
        </w:rPr>
        <w:tab/>
        <w:t>B</w:t>
      </w:r>
      <w:r w:rsidRPr="00AB10AC">
        <w:rPr>
          <w:szCs w:val="21"/>
        </w:rPr>
        <w:t>．老虎加速过程惯性增大</w:t>
      </w: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C</w:t>
      </w:r>
      <w:r w:rsidRPr="00AB10AC">
        <w:rPr>
          <w:szCs w:val="21"/>
        </w:rPr>
        <w:t>．老虎惯性大不易转弯</w:t>
      </w:r>
      <w:r w:rsidRPr="00AB10AC">
        <w:rPr>
          <w:szCs w:val="21"/>
        </w:rPr>
        <w:tab/>
        <w:t>D</w:t>
      </w:r>
      <w:r w:rsidRPr="00AB10AC">
        <w:rPr>
          <w:szCs w:val="21"/>
        </w:rPr>
        <w:t>．老虎惯性小不易转弯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>
        <w:rPr>
          <w:rFonts w:hAnsi="Times New Roman" w:hint="eastAsia"/>
        </w:rPr>
        <w:t>9</w:t>
      </w:r>
      <w:r w:rsidRPr="00E1328C">
        <w:rPr>
          <w:rFonts w:hAnsi="Times New Roman"/>
        </w:rPr>
        <w:t>．</w:t>
      </w:r>
      <w:r w:rsidRPr="00E2172A">
        <w:rPr>
          <w:rFonts w:hAnsi="Times New Roman" w:hint="eastAsia"/>
          <w:color w:val="FF0000"/>
        </w:rPr>
        <w:t>（</w:t>
      </w:r>
      <w:r w:rsidRPr="00E2172A">
        <w:rPr>
          <w:rFonts w:hAnsi="Times New Roman" w:hint="eastAsia"/>
          <w:color w:val="FF0000"/>
        </w:rPr>
        <w:t>2016</w:t>
      </w:r>
      <w:r w:rsidRPr="00E2172A">
        <w:rPr>
          <w:rFonts w:hAnsi="Times New Roman" w:hint="eastAsia"/>
          <w:color w:val="FF0000"/>
        </w:rPr>
        <w:t>泉州）</w:t>
      </w:r>
      <w:r w:rsidRPr="00E1328C">
        <w:rPr>
          <w:rFonts w:hAnsi="Times New Roman"/>
        </w:rPr>
        <w:t>小东和小龙同骑一辆双人自行车游玩，若说小东是静止的，则所选择的参照物是（　　）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A</w:t>
      </w:r>
      <w:r w:rsidRPr="00E1328C">
        <w:rPr>
          <w:rFonts w:hAnsi="Times New Roman"/>
        </w:rPr>
        <w:t>．指路牌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 xml:space="preserve"> B</w:t>
      </w:r>
      <w:r w:rsidRPr="00E1328C">
        <w:rPr>
          <w:rFonts w:hAnsi="Times New Roman"/>
        </w:rPr>
        <w:t>．路边的树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 xml:space="preserve"> C</w:t>
      </w:r>
      <w:r w:rsidRPr="00E1328C">
        <w:rPr>
          <w:rFonts w:hAnsi="Times New Roman"/>
        </w:rPr>
        <w:t>．路边的石雕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 xml:space="preserve"> D</w:t>
      </w:r>
      <w:r w:rsidRPr="00E1328C">
        <w:rPr>
          <w:rFonts w:hAnsi="Times New Roman"/>
        </w:rPr>
        <w:t>．小龙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1</w:t>
      </w:r>
      <w:r>
        <w:rPr>
          <w:rFonts w:hAnsi="Times New Roman" w:hint="eastAsia"/>
        </w:rPr>
        <w:t>0</w:t>
      </w:r>
      <w:r w:rsidRPr="00E1328C">
        <w:rPr>
          <w:rFonts w:hAnsi="Times New Roman"/>
        </w:rPr>
        <w:t>．</w:t>
      </w:r>
      <w:r w:rsidRPr="00E2172A">
        <w:rPr>
          <w:rFonts w:hAnsi="Times New Roman" w:hint="eastAsia"/>
          <w:color w:val="FF0000"/>
        </w:rPr>
        <w:t>（</w:t>
      </w:r>
      <w:r w:rsidRPr="00E2172A">
        <w:rPr>
          <w:rFonts w:hAnsi="Times New Roman" w:hint="eastAsia"/>
          <w:color w:val="FF0000"/>
        </w:rPr>
        <w:t>2016</w:t>
      </w:r>
      <w:r w:rsidRPr="00E2172A">
        <w:rPr>
          <w:rFonts w:hAnsi="Times New Roman" w:hint="eastAsia"/>
          <w:color w:val="FF0000"/>
        </w:rPr>
        <w:t>泉州）</w:t>
      </w:r>
      <w:r w:rsidRPr="00E1328C">
        <w:rPr>
          <w:rFonts w:hAnsi="Times New Roman"/>
        </w:rPr>
        <w:t>小鹏手握橡皮擦，突然放手后，橡皮擦将（　　）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A</w:t>
      </w:r>
      <w:r w:rsidRPr="00E1328C">
        <w:rPr>
          <w:rFonts w:hAnsi="Times New Roman"/>
        </w:rPr>
        <w:t>．匀速下落</w:t>
      </w:r>
      <w:r w:rsidRPr="00E1328C">
        <w:rPr>
          <w:rFonts w:hAnsi="Times New Roman" w:hint="eastAsia"/>
        </w:rPr>
        <w:t xml:space="preserve"> 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  <w:t xml:space="preserve"> </w:t>
      </w:r>
      <w:r w:rsidRPr="00E1328C">
        <w:rPr>
          <w:rFonts w:hAnsi="Times New Roman"/>
        </w:rPr>
        <w:t xml:space="preserve"> B</w:t>
      </w:r>
      <w:r w:rsidRPr="00E1328C">
        <w:rPr>
          <w:rFonts w:hAnsi="Times New Roman"/>
        </w:rPr>
        <w:t>．保持静止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  <w:t xml:space="preserve">   </w:t>
      </w:r>
      <w:r w:rsidRPr="00E1328C">
        <w:rPr>
          <w:rFonts w:hAnsi="Times New Roman"/>
        </w:rPr>
        <w:t>C</w:t>
      </w:r>
      <w:r w:rsidRPr="00E1328C">
        <w:rPr>
          <w:rFonts w:hAnsi="Times New Roman"/>
        </w:rPr>
        <w:t>．向各个方向运动</w:t>
      </w:r>
      <w:r w:rsidRPr="00E1328C">
        <w:rPr>
          <w:rFonts w:hAnsi="Times New Roman"/>
        </w:rPr>
        <w:t xml:space="preserve"> 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>D</w:t>
      </w:r>
      <w:r w:rsidRPr="00E1328C">
        <w:rPr>
          <w:rFonts w:hAnsi="Times New Roman"/>
        </w:rPr>
        <w:t>．加速下落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1</w:t>
      </w:r>
      <w:r>
        <w:rPr>
          <w:rFonts w:hAnsi="Times New Roman" w:hint="eastAsia"/>
        </w:rPr>
        <w:t>1</w:t>
      </w:r>
      <w:r w:rsidRPr="00E1328C">
        <w:rPr>
          <w:rFonts w:hAnsi="Times New Roman"/>
        </w:rPr>
        <w:t>．</w:t>
      </w:r>
      <w:r w:rsidRPr="00E2172A">
        <w:rPr>
          <w:rFonts w:hAnsi="Times New Roman" w:hint="eastAsia"/>
          <w:color w:val="FF0000"/>
        </w:rPr>
        <w:t>（</w:t>
      </w:r>
      <w:r w:rsidRPr="00E2172A">
        <w:rPr>
          <w:rFonts w:hAnsi="Times New Roman" w:hint="eastAsia"/>
          <w:color w:val="FF0000"/>
        </w:rPr>
        <w:t>2016</w:t>
      </w:r>
      <w:r w:rsidRPr="00E2172A">
        <w:rPr>
          <w:rFonts w:hAnsi="Times New Roman" w:hint="eastAsia"/>
          <w:color w:val="FF0000"/>
        </w:rPr>
        <w:t>泉州）</w:t>
      </w:r>
      <w:r w:rsidRPr="00E1328C">
        <w:rPr>
          <w:rFonts w:hAnsi="Times New Roman"/>
        </w:rPr>
        <w:t>汽车装有安全气囊，在下落哪种情况出现时，可以减轻对人身造成的伤害（　　）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A</w:t>
      </w:r>
      <w:r w:rsidRPr="00E1328C">
        <w:rPr>
          <w:rFonts w:hAnsi="Times New Roman"/>
        </w:rPr>
        <w:t>．汽车速度太快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 xml:space="preserve"> B</w:t>
      </w:r>
      <w:r w:rsidRPr="00E1328C">
        <w:rPr>
          <w:rFonts w:hAnsi="Times New Roman"/>
        </w:rPr>
        <w:t>．汽车急转弯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 w:rsidRPr="00E1328C">
        <w:rPr>
          <w:rFonts w:hAnsi="Times New Roman"/>
        </w:rPr>
        <w:t>C</w:t>
      </w:r>
      <w:r w:rsidRPr="00E1328C">
        <w:rPr>
          <w:rFonts w:hAnsi="Times New Roman"/>
        </w:rPr>
        <w:t>．汽车突然启动</w:t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 w:hint="eastAsia"/>
        </w:rPr>
        <w:tab/>
      </w:r>
      <w:r w:rsidRPr="00E1328C">
        <w:rPr>
          <w:rFonts w:hAnsi="Times New Roman"/>
        </w:rPr>
        <w:t xml:space="preserve"> D</w:t>
      </w:r>
      <w:r w:rsidRPr="00E1328C">
        <w:rPr>
          <w:rFonts w:hAnsi="Times New Roman"/>
        </w:rPr>
        <w:t>．汽车前端发生强烈撞击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</w:pPr>
      <w:r w:rsidRPr="004E3C0D">
        <w:rPr>
          <w:rFonts w:hint="eastAsia"/>
        </w:rPr>
        <w:t>1</w:t>
      </w:r>
      <w:r>
        <w:rPr>
          <w:rFonts w:hint="eastAsia"/>
        </w:rPr>
        <w:t>2</w:t>
      </w:r>
      <w:r w:rsidRPr="004E3C0D">
        <w:rPr>
          <w:rFonts w:hint="eastAsia"/>
        </w:rPr>
        <w:t>．</w:t>
      </w:r>
      <w:r w:rsidRPr="004E3E89">
        <w:rPr>
          <w:rFonts w:hint="eastAsia"/>
          <w:color w:val="FF0000"/>
        </w:rPr>
        <w:t>（</w:t>
      </w:r>
      <w:r w:rsidRPr="004E3E89">
        <w:rPr>
          <w:rFonts w:hint="eastAsia"/>
          <w:color w:val="FF0000"/>
        </w:rPr>
        <w:t>2016</w:t>
      </w:r>
      <w:r w:rsidRPr="004E3E89">
        <w:rPr>
          <w:rFonts w:hint="eastAsia"/>
          <w:color w:val="FF0000"/>
        </w:rPr>
        <w:t>三明市）</w:t>
      </w:r>
      <w:r w:rsidRPr="004E3C0D">
        <w:rPr>
          <w:rFonts w:hint="eastAsia"/>
        </w:rPr>
        <w:t>2016</w:t>
      </w:r>
      <w:r w:rsidRPr="004E3C0D">
        <w:rPr>
          <w:rFonts w:hint="eastAsia"/>
        </w:rPr>
        <w:t>欧洲杯足球赛</w:t>
      </w:r>
      <w:r w:rsidRPr="004E3C0D">
        <w:rPr>
          <w:rFonts w:hint="eastAsia"/>
        </w:rPr>
        <w:t>6</w:t>
      </w:r>
      <w:r w:rsidRPr="004E3C0D">
        <w:rPr>
          <w:rFonts w:hint="eastAsia"/>
        </w:rPr>
        <w:t>月</w:t>
      </w:r>
      <w:r w:rsidRPr="004E3C0D">
        <w:rPr>
          <w:rFonts w:hint="eastAsia"/>
        </w:rPr>
        <w:t xml:space="preserve">10 </w:t>
      </w:r>
      <w:r w:rsidRPr="004E3C0D">
        <w:rPr>
          <w:rFonts w:hint="eastAsia"/>
        </w:rPr>
        <w:t>日在法国开幕。下列足球比赛的场景，属于惯性现象的是（</w:t>
      </w:r>
      <w:r w:rsidRPr="004E3C0D">
        <w:rPr>
          <w:rFonts w:hint="eastAsia"/>
        </w:rPr>
        <w:t xml:space="preserve">         </w:t>
      </w:r>
      <w:r w:rsidRPr="004E3C0D">
        <w:rPr>
          <w:rFonts w:hint="eastAsia"/>
        </w:rPr>
        <w:t>）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</w:pPr>
      <w:r w:rsidRPr="004E3C0D">
        <w:rPr>
          <w:rFonts w:hint="eastAsia"/>
        </w:rPr>
        <w:t>A</w:t>
      </w:r>
      <w:r w:rsidRPr="004E3C0D">
        <w:rPr>
          <w:rFonts w:hint="eastAsia"/>
        </w:rPr>
        <w:t>．足球在草地上越滚越慢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</w:pPr>
      <w:r w:rsidRPr="004E3C0D">
        <w:rPr>
          <w:rFonts w:hint="eastAsia"/>
        </w:rPr>
        <w:t>B</w:t>
      </w:r>
      <w:r w:rsidRPr="004E3C0D">
        <w:rPr>
          <w:rFonts w:hint="eastAsia"/>
        </w:rPr>
        <w:t>．守门员一脚踢出放在地面上的足球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</w:pPr>
      <w:r w:rsidRPr="004E3C0D">
        <w:rPr>
          <w:rFonts w:hint="eastAsia"/>
        </w:rPr>
        <w:lastRenderedPageBreak/>
        <w:t>C</w:t>
      </w:r>
      <w:r w:rsidRPr="004E3C0D">
        <w:rPr>
          <w:rFonts w:hint="eastAsia"/>
        </w:rPr>
        <w:t>．踢出去的足球在空中继续向前飞行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</w:pPr>
      <w:r w:rsidRPr="004E3C0D">
        <w:rPr>
          <w:rFonts w:hint="eastAsia"/>
        </w:rPr>
        <w:t>D</w:t>
      </w:r>
      <w:r w:rsidRPr="004E3C0D">
        <w:rPr>
          <w:rFonts w:hint="eastAsia"/>
        </w:rPr>
        <w:t>．运动员用头将迎面飞来的足球顶回去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  <w:rPr>
          <w:rFonts w:hAnsi="宋体"/>
          <w:szCs w:val="21"/>
        </w:rPr>
      </w:pPr>
      <w:r w:rsidRPr="004E3C0D">
        <w:rPr>
          <w:rFonts w:hAnsi="宋体" w:hint="eastAsia"/>
          <w:szCs w:val="21"/>
        </w:rPr>
        <w:t>1</w:t>
      </w:r>
      <w:r>
        <w:rPr>
          <w:rFonts w:hAnsi="宋体" w:hint="eastAsia"/>
          <w:szCs w:val="21"/>
        </w:rPr>
        <w:t>3</w:t>
      </w:r>
      <w:r w:rsidRPr="004E3C0D">
        <w:rPr>
          <w:rFonts w:hAnsi="宋体" w:hint="eastAsia"/>
          <w:szCs w:val="21"/>
        </w:rPr>
        <w:t>．</w:t>
      </w:r>
      <w:r w:rsidRPr="004E3E89">
        <w:rPr>
          <w:rFonts w:hint="eastAsia"/>
          <w:color w:val="FF0000"/>
        </w:rPr>
        <w:t>（</w:t>
      </w:r>
      <w:r w:rsidRPr="004E3E89">
        <w:rPr>
          <w:rFonts w:hint="eastAsia"/>
          <w:color w:val="FF0000"/>
        </w:rPr>
        <w:t>2016</w:t>
      </w:r>
      <w:r w:rsidRPr="004E3E89">
        <w:rPr>
          <w:rFonts w:hint="eastAsia"/>
          <w:color w:val="FF0000"/>
        </w:rPr>
        <w:t>三明市）</w:t>
      </w:r>
      <w:r w:rsidRPr="004E3C0D">
        <w:rPr>
          <w:rFonts w:hAnsi="宋体" w:hint="eastAsia"/>
          <w:szCs w:val="21"/>
        </w:rPr>
        <w:t>静止放置在水平桌面上的西瓜，如图</w:t>
      </w:r>
      <w:r w:rsidRPr="004E3C0D">
        <w:rPr>
          <w:rFonts w:hAnsi="宋体" w:hint="eastAsia"/>
          <w:szCs w:val="21"/>
        </w:rPr>
        <w:t>7</w:t>
      </w:r>
      <w:r w:rsidRPr="004E3C0D">
        <w:rPr>
          <w:rFonts w:hAnsi="宋体" w:hint="eastAsia"/>
          <w:szCs w:val="21"/>
        </w:rPr>
        <w:t>所示，</w:t>
      </w:r>
      <w:r>
        <w:rPr>
          <w:rFonts w:hAnsi="宋体"/>
          <w:noProof/>
          <w:szCs w:val="21"/>
        </w:rPr>
        <w:drawing>
          <wp:inline distT="0" distB="0" distL="0" distR="0">
            <wp:extent cx="17145" cy="17145"/>
            <wp:effectExtent l="0" t="0" r="0" b="0"/>
            <wp:docPr id="165" name="图片 1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3C0D">
        <w:rPr>
          <w:rFonts w:hAnsi="宋体" w:hint="eastAsia"/>
          <w:szCs w:val="21"/>
        </w:rPr>
        <w:t>下列属于一对平衡力的是</w:t>
      </w:r>
      <w:r w:rsidRPr="004E3C0D">
        <w:rPr>
          <w:rFonts w:hint="eastAsia"/>
        </w:rPr>
        <w:t>（</w:t>
      </w:r>
      <w:r w:rsidRPr="004E3C0D">
        <w:rPr>
          <w:rFonts w:hint="eastAsia"/>
        </w:rPr>
        <w:t xml:space="preserve">         </w:t>
      </w:r>
      <w:r w:rsidRPr="004E3C0D">
        <w:rPr>
          <w:rFonts w:hint="eastAsia"/>
        </w:rPr>
        <w:t>）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center"/>
        <w:rPr>
          <w:rFonts w:hAnsi="宋体"/>
          <w:szCs w:val="21"/>
        </w:rPr>
      </w:pPr>
      <w:r>
        <w:rPr>
          <w:noProof/>
        </w:rPr>
        <w:drawing>
          <wp:inline distT="0" distB="0" distL="0" distR="0">
            <wp:extent cx="1138555" cy="1190625"/>
            <wp:effectExtent l="0" t="0" r="4445" b="9525"/>
            <wp:docPr id="164" name="图片 1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  <w:rPr>
          <w:rFonts w:hAnsi="宋体"/>
          <w:szCs w:val="21"/>
        </w:rPr>
      </w:pPr>
      <w:r w:rsidRPr="004E3C0D">
        <w:rPr>
          <w:rFonts w:hAnsi="宋体" w:hint="eastAsia"/>
          <w:szCs w:val="21"/>
        </w:rPr>
        <w:t>A</w:t>
      </w:r>
      <w:r w:rsidRPr="004E3C0D">
        <w:rPr>
          <w:rFonts w:hAnsi="宋体" w:hint="eastAsia"/>
          <w:szCs w:val="21"/>
        </w:rPr>
        <w:t>．西瓜的重力与西瓜对桌面的压力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  <w:rPr>
          <w:rFonts w:hAnsi="宋体"/>
          <w:szCs w:val="21"/>
        </w:rPr>
      </w:pPr>
      <w:r w:rsidRPr="004E3C0D">
        <w:rPr>
          <w:rFonts w:hAnsi="宋体" w:hint="eastAsia"/>
          <w:szCs w:val="21"/>
        </w:rPr>
        <w:t>B</w:t>
      </w:r>
      <w:r w:rsidRPr="004E3C0D">
        <w:rPr>
          <w:rFonts w:hAnsi="宋体" w:hint="eastAsia"/>
          <w:szCs w:val="21"/>
        </w:rPr>
        <w:t>．西瓜的重力与西瓜对地球的吸引力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  <w:rPr>
          <w:rFonts w:hAnsi="宋体"/>
          <w:szCs w:val="21"/>
        </w:rPr>
      </w:pPr>
      <w:r w:rsidRPr="004E3C0D">
        <w:rPr>
          <w:rFonts w:hAnsi="宋体" w:hint="eastAsia"/>
          <w:szCs w:val="21"/>
        </w:rPr>
        <w:t>C</w:t>
      </w:r>
      <w:r w:rsidRPr="004E3C0D">
        <w:rPr>
          <w:rFonts w:hAnsi="宋体" w:hint="eastAsia"/>
          <w:szCs w:val="21"/>
        </w:rPr>
        <w:t>．西瓜的重力与桌面对西瓜的支</w:t>
      </w:r>
      <w:r>
        <w:rPr>
          <w:rFonts w:hAnsi="宋体"/>
          <w:noProof/>
          <w:szCs w:val="21"/>
        </w:rPr>
        <w:drawing>
          <wp:inline distT="0" distB="0" distL="0" distR="0">
            <wp:extent cx="17145" cy="17145"/>
            <wp:effectExtent l="0" t="0" r="0" b="0"/>
            <wp:docPr id="163" name="图片 1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3C0D">
        <w:rPr>
          <w:rFonts w:hAnsi="宋体" w:hint="eastAsia"/>
          <w:szCs w:val="21"/>
        </w:rPr>
        <w:t>持力</w:t>
      </w:r>
    </w:p>
    <w:p w:rsidR="000A7F53" w:rsidRPr="004E3C0D" w:rsidRDefault="000A7F53" w:rsidP="000A7F53">
      <w:pPr>
        <w:adjustRightInd w:val="0"/>
        <w:snapToGrid w:val="0"/>
        <w:spacing w:line="360" w:lineRule="auto"/>
        <w:jc w:val="left"/>
        <w:rPr>
          <w:rFonts w:hAnsi="宋体"/>
          <w:szCs w:val="21"/>
        </w:rPr>
      </w:pPr>
      <w:r w:rsidRPr="004E3C0D">
        <w:rPr>
          <w:rFonts w:hAnsi="宋体" w:hint="eastAsia"/>
          <w:szCs w:val="21"/>
        </w:rPr>
        <w:t>D</w:t>
      </w:r>
      <w:r w:rsidRPr="004E3C0D">
        <w:rPr>
          <w:rFonts w:hAnsi="宋体" w:hint="eastAsia"/>
          <w:szCs w:val="21"/>
        </w:rPr>
        <w:t>．西瓜对桌面的压力与桌面对西瓜的支持力</w:t>
      </w:r>
    </w:p>
    <w:p w:rsidR="000A7F53" w:rsidRPr="006B7076" w:rsidRDefault="000A7F53" w:rsidP="000A7F53">
      <w:pPr>
        <w:pStyle w:val="DefaultParagraph"/>
        <w:spacing w:line="360" w:lineRule="auto"/>
        <w:textAlignment w:val="center"/>
      </w:pPr>
      <w:r w:rsidRPr="006B7076">
        <w:t>1</w:t>
      </w:r>
      <w:r>
        <w:rPr>
          <w:rFonts w:hint="eastAsia"/>
        </w:rPr>
        <w:t>4</w:t>
      </w:r>
      <w:r w:rsidRPr="006B7076">
        <w:t>．</w:t>
      </w:r>
      <w:r w:rsidRPr="000C2EFE">
        <w:rPr>
          <w:rFonts w:hint="eastAsia"/>
          <w:color w:val="FF0000"/>
        </w:rPr>
        <w:t>（</w:t>
      </w:r>
      <w:r w:rsidRPr="000C2EFE">
        <w:rPr>
          <w:rFonts w:hint="eastAsia"/>
          <w:color w:val="FF0000"/>
        </w:rPr>
        <w:t>2016</w:t>
      </w:r>
      <w:r w:rsidRPr="000C2EFE">
        <w:rPr>
          <w:rFonts w:hint="eastAsia"/>
          <w:color w:val="FF0000"/>
        </w:rPr>
        <w:t>漳州）</w:t>
      </w:r>
      <w:r w:rsidRPr="006B7076">
        <w:t>坐在行驶的汽车里的人，身体突然前倾，这时汽车可能正在（　　）</w:t>
      </w:r>
    </w:p>
    <w:p w:rsidR="000A7F53" w:rsidRPr="006B7076" w:rsidRDefault="000A7F53" w:rsidP="000A7F53">
      <w:pPr>
        <w:pStyle w:val="DefaultParagraph"/>
        <w:spacing w:line="360" w:lineRule="auto"/>
        <w:textAlignment w:val="center"/>
      </w:pPr>
      <w:r w:rsidRPr="006B7076">
        <w:t>A</w:t>
      </w:r>
      <w:r w:rsidRPr="006B7076">
        <w:t>．加速</w:t>
      </w:r>
      <w:r w:rsidRPr="006B7076">
        <w:t xml:space="preserve"> </w:t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t>B</w:t>
      </w:r>
      <w:r w:rsidRPr="006B7076">
        <w:t>．减速</w:t>
      </w:r>
      <w:r w:rsidRPr="006B7076">
        <w:t xml:space="preserve"> </w:t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t>C</w:t>
      </w:r>
      <w:r w:rsidRPr="006B7076">
        <w:t>．向左拐弯</w:t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rPr>
          <w:rFonts w:hint="eastAsia"/>
        </w:rPr>
        <w:tab/>
      </w:r>
      <w:r w:rsidRPr="006B7076">
        <w:t xml:space="preserve"> D</w:t>
      </w:r>
      <w:r w:rsidRPr="006B7076">
        <w:t>．向右拐弯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textAlignment w:val="center"/>
        <w:rPr>
          <w:rFonts w:hAnsi="Times New Roman"/>
        </w:rPr>
      </w:pPr>
      <w:r>
        <w:rPr>
          <w:rFonts w:hAnsi="Times New Roman" w:hint="eastAsia"/>
        </w:rPr>
        <w:t>15</w:t>
      </w:r>
      <w:r w:rsidRPr="00E1328C">
        <w:rPr>
          <w:rFonts w:hAnsi="Times New Roman"/>
        </w:rPr>
        <w:t>．如图所示铅笔的长度是</w:t>
      </w:r>
      <w:r w:rsidRPr="00E1328C">
        <w:rPr>
          <w:rFonts w:hAnsi="Times New Roman"/>
          <w:u w:val="single"/>
        </w:rPr>
        <w:t xml:space="preserve">　</w:t>
      </w:r>
      <w:r w:rsidRPr="00E1328C">
        <w:rPr>
          <w:rFonts w:hAnsi="Times New Roman" w:hint="eastAsia"/>
          <w:u w:val="single"/>
        </w:rPr>
        <w:t xml:space="preserve">   </w:t>
      </w:r>
      <w:r w:rsidRPr="00E1328C">
        <w:rPr>
          <w:rFonts w:hAnsi="Times New Roman"/>
          <w:u w:val="single"/>
        </w:rPr>
        <w:t xml:space="preserve">　</w:t>
      </w:r>
      <w:r w:rsidRPr="00E1328C">
        <w:rPr>
          <w:rFonts w:hAnsi="Times New Roman"/>
        </w:rPr>
        <w:t>cm</w:t>
      </w:r>
      <w:r w:rsidRPr="00E1328C">
        <w:rPr>
          <w:rFonts w:hAnsi="Times New Roman"/>
        </w:rPr>
        <w:t>；弹簧测力计的示数是</w:t>
      </w:r>
      <w:r w:rsidRPr="00E1328C">
        <w:rPr>
          <w:rFonts w:hAnsi="Times New Roman"/>
          <w:u w:val="single"/>
        </w:rPr>
        <w:t xml:space="preserve">　</w:t>
      </w:r>
      <w:r w:rsidRPr="00E1328C">
        <w:rPr>
          <w:rFonts w:hAnsi="Times New Roman" w:hint="eastAsia"/>
          <w:u w:val="single"/>
        </w:rPr>
        <w:t xml:space="preserve">  </w:t>
      </w:r>
      <w:r w:rsidRPr="00E1328C">
        <w:rPr>
          <w:rFonts w:hAnsi="Times New Roman"/>
          <w:u w:val="single"/>
        </w:rPr>
        <w:t xml:space="preserve">　</w:t>
      </w:r>
      <w:r w:rsidRPr="00E1328C">
        <w:rPr>
          <w:rFonts w:hAnsi="Times New Roman"/>
        </w:rPr>
        <w:t>N</w:t>
      </w:r>
      <w:r w:rsidRPr="00E1328C">
        <w:rPr>
          <w:rFonts w:hAnsi="Times New Roman"/>
        </w:rPr>
        <w:t>．</w:t>
      </w:r>
    </w:p>
    <w:p w:rsidR="000A7F53" w:rsidRPr="00E1328C" w:rsidRDefault="000A7F53" w:rsidP="000A7F53">
      <w:pPr>
        <w:pStyle w:val="DefaultParagraph"/>
        <w:kinsoku w:val="0"/>
        <w:overflowPunct w:val="0"/>
        <w:adjustRightInd w:val="0"/>
        <w:snapToGrid w:val="0"/>
        <w:spacing w:line="360" w:lineRule="auto"/>
        <w:jc w:val="center"/>
        <w:textAlignment w:val="center"/>
        <w:rPr>
          <w:rFonts w:hAnsi="Times New Roman"/>
        </w:rPr>
      </w:pPr>
      <w:r>
        <w:rPr>
          <w:rFonts w:hAnsi="Times New Roman"/>
          <w:noProof/>
        </w:rPr>
        <w:drawing>
          <wp:inline distT="0" distB="0" distL="0" distR="0">
            <wp:extent cx="2466975" cy="1380490"/>
            <wp:effectExtent l="0" t="0" r="9525" b="0"/>
            <wp:docPr id="162" name="图片 1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3" b="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16</w:t>
      </w:r>
      <w:r w:rsidRPr="00A144BE">
        <w:rPr>
          <w:rFonts w:hAnsi="Times New Roman"/>
          <w:szCs w:val="21"/>
        </w:rPr>
        <w:t>．</w:t>
      </w:r>
      <w:r w:rsidRPr="00E86FF0">
        <w:rPr>
          <w:rFonts w:hAnsi="Times New Roman" w:hint="eastAsia"/>
          <w:color w:val="FF0000"/>
          <w:szCs w:val="21"/>
        </w:rPr>
        <w:t>（</w:t>
      </w:r>
      <w:r w:rsidRPr="00E86FF0">
        <w:rPr>
          <w:rFonts w:hAnsi="Times New Roman" w:hint="eastAsia"/>
          <w:color w:val="FF0000"/>
          <w:szCs w:val="21"/>
        </w:rPr>
        <w:t>2016</w:t>
      </w:r>
      <w:r w:rsidRPr="00E86FF0">
        <w:rPr>
          <w:rFonts w:hAnsi="Times New Roman" w:hint="eastAsia"/>
          <w:color w:val="FF0000"/>
          <w:szCs w:val="21"/>
        </w:rPr>
        <w:t>莆田）</w:t>
      </w:r>
      <w:r w:rsidRPr="00A144BE">
        <w:rPr>
          <w:rFonts w:hAnsi="Times New Roman"/>
          <w:szCs w:val="21"/>
        </w:rPr>
        <w:t>如图所示，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打陀螺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和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跳橡皮筋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是我国传统民间游戏，其中图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可说明力可以使物体发生形变，图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可说明力可以使物体的运动状态发生改变．（填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甲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或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乙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）</w:t>
      </w:r>
    </w:p>
    <w:p w:rsidR="000A7F53" w:rsidRPr="00A144BE" w:rsidRDefault="000A7F53" w:rsidP="000A7F53">
      <w:pPr>
        <w:pStyle w:val="DefaultParagraph"/>
        <w:spacing w:line="360" w:lineRule="auto"/>
        <w:jc w:val="center"/>
        <w:textAlignment w:val="center"/>
        <w:rPr>
          <w:rFonts w:hAnsi="Times New Roman"/>
          <w:szCs w:val="21"/>
        </w:rPr>
      </w:pPr>
      <w:r>
        <w:rPr>
          <w:rFonts w:hAnsi="Times New Roman"/>
          <w:noProof/>
          <w:szCs w:val="21"/>
        </w:rPr>
        <w:drawing>
          <wp:inline distT="0" distB="0" distL="0" distR="0">
            <wp:extent cx="2475865" cy="1354455"/>
            <wp:effectExtent l="0" t="0" r="635" b="0"/>
            <wp:docPr id="161" name="图片 1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865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6B7076" w:rsidRDefault="000A7F53" w:rsidP="000A7F53">
      <w:pPr>
        <w:pStyle w:val="DefaultParagraph"/>
        <w:spacing w:line="360" w:lineRule="auto"/>
        <w:textAlignment w:val="center"/>
      </w:pPr>
      <w:r w:rsidRPr="006B7076">
        <w:t>1</w:t>
      </w:r>
      <w:r>
        <w:rPr>
          <w:rFonts w:hint="eastAsia"/>
        </w:rPr>
        <w:t>7</w:t>
      </w:r>
      <w:r w:rsidRPr="006B7076">
        <w:t>．</w:t>
      </w:r>
      <w:r w:rsidRPr="000C2EFE">
        <w:rPr>
          <w:rFonts w:hint="eastAsia"/>
          <w:color w:val="FF0000"/>
        </w:rPr>
        <w:t>（</w:t>
      </w:r>
      <w:r w:rsidRPr="000C2EFE">
        <w:rPr>
          <w:rFonts w:hint="eastAsia"/>
          <w:color w:val="FF0000"/>
        </w:rPr>
        <w:t>2016</w:t>
      </w:r>
      <w:r w:rsidRPr="000C2EFE">
        <w:rPr>
          <w:rFonts w:hint="eastAsia"/>
          <w:color w:val="FF0000"/>
        </w:rPr>
        <w:t>漳州）</w:t>
      </w:r>
      <w:r w:rsidRPr="006B7076">
        <w:t>在体育比赛中，小云用力将实心球投出，说明力可以改变物体的</w:t>
      </w:r>
      <w:r w:rsidRPr="006B7076">
        <w:rPr>
          <w:u w:val="single"/>
        </w:rPr>
        <w:t xml:space="preserve">　　　　　　</w:t>
      </w:r>
      <w:r w:rsidRPr="006B7076">
        <w:t>，以地面为参照物，实心球在落地前是</w:t>
      </w:r>
      <w:r w:rsidRPr="006B7076">
        <w:rPr>
          <w:u w:val="single"/>
        </w:rPr>
        <w:t xml:space="preserve">　　　　　　</w:t>
      </w:r>
      <w:r w:rsidRPr="006B7076">
        <w:t>的．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18</w:t>
      </w:r>
      <w:r>
        <w:rPr>
          <w:color w:val="000000"/>
        </w:rPr>
        <w:t>.</w:t>
      </w:r>
      <w:r w:rsidRPr="00E40681">
        <w:rPr>
          <w:rFonts w:hint="eastAsia"/>
          <w:color w:val="FF0000"/>
        </w:rPr>
        <w:t xml:space="preserve"> </w:t>
      </w:r>
      <w:r w:rsidRPr="002057FD">
        <w:rPr>
          <w:rFonts w:hint="eastAsia"/>
          <w:color w:val="FF0000"/>
        </w:rPr>
        <w:t>（</w:t>
      </w:r>
      <w:r w:rsidRPr="002057FD">
        <w:rPr>
          <w:rFonts w:hint="eastAsia"/>
          <w:color w:val="FF0000"/>
        </w:rPr>
        <w:t>2020</w:t>
      </w:r>
      <w:r w:rsidRPr="002057FD">
        <w:rPr>
          <w:rFonts w:hint="eastAsia"/>
          <w:color w:val="FF0000"/>
        </w:rPr>
        <w:t>福建省）</w:t>
      </w:r>
      <w:r>
        <w:rPr>
          <w:rFonts w:ascii="宋体" w:hAnsi="宋体" w:cs="宋体"/>
          <w:color w:val="000000"/>
        </w:rPr>
        <w:t>锤子的锤头变松了，人们常用撞击锤柄下端的方法使锤头紧紧套在锤柄上．请用相关物理知识解释这种做法．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23670" cy="1354455"/>
            <wp:effectExtent l="0" t="0" r="5080" b="0"/>
            <wp:docPr id="160" name="图片 1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135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</w:rPr>
      </w:pP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19</w:t>
      </w:r>
      <w:r>
        <w:rPr>
          <w:color w:val="000000"/>
        </w:rPr>
        <w:t>.</w:t>
      </w:r>
      <w:r w:rsidRPr="009562E0">
        <w:rPr>
          <w:rFonts w:hint="eastAsia"/>
          <w:color w:val="FF0000"/>
        </w:rPr>
        <w:t xml:space="preserve"> </w:t>
      </w:r>
      <w:r w:rsidRPr="009562E0">
        <w:rPr>
          <w:rFonts w:hint="eastAsia"/>
          <w:color w:val="FF0000"/>
        </w:rPr>
        <w:t>（</w:t>
      </w:r>
      <w:r w:rsidRPr="009562E0">
        <w:rPr>
          <w:rFonts w:hint="eastAsia"/>
          <w:color w:val="FF0000"/>
        </w:rPr>
        <w:t>2019</w:t>
      </w:r>
      <w:r w:rsidRPr="009562E0">
        <w:rPr>
          <w:rFonts w:hint="eastAsia"/>
          <w:color w:val="FF0000"/>
        </w:rPr>
        <w:t>福建）</w:t>
      </w:r>
      <w:r>
        <w:rPr>
          <w:rFonts w:ascii="宋体" w:hAnsi="宋体" w:cs="宋体"/>
          <w:color w:val="000000"/>
        </w:rPr>
        <w:t>如图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悬挂在天花板下的电灯处于静止状态。画出电灯的受力示意图。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</w:rPr>
        <w:drawing>
          <wp:inline distT="0" distB="0" distL="0" distR="0">
            <wp:extent cx="629920" cy="966470"/>
            <wp:effectExtent l="0" t="0" r="0" b="5080"/>
            <wp:docPr id="159" name="图片 1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</w:rPr>
      </w:pP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 w:rsidRPr="002E6271">
        <w:rPr>
          <w:color w:val="000000"/>
        </w:rPr>
        <w:t>2</w:t>
      </w:r>
      <w:r>
        <w:rPr>
          <w:rFonts w:hint="eastAsia"/>
          <w:color w:val="000000"/>
        </w:rPr>
        <w:t>0</w:t>
      </w:r>
      <w:r w:rsidRPr="002E6271">
        <w:rPr>
          <w:color w:val="000000"/>
        </w:rPr>
        <w:t>.</w:t>
      </w:r>
      <w:r w:rsidRPr="002E6271">
        <w:rPr>
          <w:color w:val="FF0000"/>
        </w:rPr>
        <w:t xml:space="preserve"> </w:t>
      </w:r>
      <w:r w:rsidRPr="002E6271">
        <w:rPr>
          <w:color w:val="FF0000"/>
        </w:rPr>
        <w:t>（</w:t>
      </w:r>
      <w:r w:rsidRPr="002E6271">
        <w:rPr>
          <w:color w:val="FF0000"/>
        </w:rPr>
        <w:t>2018</w:t>
      </w:r>
      <w:r w:rsidRPr="002E6271">
        <w:rPr>
          <w:color w:val="FF0000"/>
        </w:rPr>
        <w:t>福建省</w:t>
      </w:r>
      <w:r w:rsidRPr="002E6271">
        <w:rPr>
          <w:color w:val="FF0000"/>
        </w:rPr>
        <w:t>A</w:t>
      </w:r>
      <w:r w:rsidRPr="002E6271">
        <w:rPr>
          <w:color w:val="FF0000"/>
        </w:rPr>
        <w:t>卷）</w:t>
      </w:r>
      <w:r w:rsidRPr="002E6271">
        <w:rPr>
          <w:color w:val="000000"/>
        </w:rPr>
        <w:t>如图</w:t>
      </w:r>
      <w:r w:rsidRPr="002E6271">
        <w:rPr>
          <w:rFonts w:ascii="宋体" w:hAnsi="宋体" w:cs="宋体" w:hint="eastAsia"/>
          <w:color w:val="000000"/>
        </w:rPr>
        <w:t>，</w:t>
      </w:r>
      <w:r w:rsidRPr="002E6271">
        <w:rPr>
          <w:color w:val="000000"/>
        </w:rPr>
        <w:t>水杯静止在水平桌面上，</w:t>
      </w:r>
      <w:r w:rsidRPr="002E6271">
        <w:rPr>
          <w:rFonts w:eastAsia="Times New Roman"/>
          <w:color w:val="000000"/>
        </w:rPr>
        <w:t>O</w:t>
      </w:r>
      <w:r w:rsidRPr="002E6271">
        <w:rPr>
          <w:color w:val="000000"/>
        </w:rPr>
        <w:t>是水杯的重心，在图中画出水杯受力示意图．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</w:rPr>
        <w:drawing>
          <wp:inline distT="0" distB="0" distL="0" distR="0">
            <wp:extent cx="1173480" cy="845185"/>
            <wp:effectExtent l="0" t="0" r="7620" b="0"/>
            <wp:docPr id="158" name="图片 1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textAlignment w:val="center"/>
        <w:rPr>
          <w:color w:val="FF0000"/>
        </w:rPr>
      </w:pPr>
    </w:p>
    <w:p w:rsidR="000A7F53" w:rsidRPr="00AB10AC" w:rsidRDefault="000A7F53" w:rsidP="000A7F53">
      <w:pPr>
        <w:spacing w:line="360" w:lineRule="auto"/>
        <w:textAlignment w:val="center"/>
        <w:rPr>
          <w:szCs w:val="21"/>
        </w:rPr>
      </w:pPr>
      <w:r w:rsidRPr="00AB10AC">
        <w:rPr>
          <w:szCs w:val="21"/>
        </w:rPr>
        <w:t>2</w:t>
      </w:r>
      <w:r>
        <w:rPr>
          <w:rFonts w:hint="eastAsia"/>
          <w:szCs w:val="21"/>
        </w:rPr>
        <w:t>1</w:t>
      </w:r>
      <w:r w:rsidRPr="00AB10AC">
        <w:rPr>
          <w:szCs w:val="21"/>
        </w:rPr>
        <w:t>．</w:t>
      </w:r>
      <w:r w:rsidRPr="0049024C">
        <w:rPr>
          <w:rFonts w:hint="eastAsia"/>
          <w:color w:val="FF0000"/>
          <w:szCs w:val="21"/>
        </w:rPr>
        <w:t>（</w:t>
      </w:r>
      <w:r w:rsidRPr="0049024C">
        <w:rPr>
          <w:rFonts w:hint="eastAsia"/>
          <w:color w:val="FF0000"/>
          <w:szCs w:val="21"/>
        </w:rPr>
        <w:t>2017</w:t>
      </w:r>
      <w:r w:rsidRPr="0049024C">
        <w:rPr>
          <w:rFonts w:hint="eastAsia"/>
          <w:color w:val="FF0000"/>
          <w:szCs w:val="21"/>
        </w:rPr>
        <w:t>福建省）</w:t>
      </w:r>
      <w:r w:rsidRPr="00AB10AC">
        <w:rPr>
          <w:szCs w:val="21"/>
        </w:rPr>
        <w:t>在图中画出石块</w:t>
      </w:r>
      <w:r w:rsidRPr="00AB10AC">
        <w:rPr>
          <w:szCs w:val="21"/>
        </w:rPr>
        <w:t>A</w:t>
      </w:r>
      <w:r w:rsidRPr="00AB10AC">
        <w:rPr>
          <w:szCs w:val="21"/>
        </w:rPr>
        <w:t>受到的重力</w:t>
      </w:r>
      <w:r w:rsidRPr="00AB10AC">
        <w:rPr>
          <w:szCs w:val="21"/>
        </w:rPr>
        <w:t>G</w:t>
      </w:r>
      <w:r w:rsidRPr="00AB10AC">
        <w:rPr>
          <w:szCs w:val="21"/>
        </w:rPr>
        <w:t>和拉力</w:t>
      </w:r>
      <w:r w:rsidRPr="00AB10AC">
        <w:rPr>
          <w:szCs w:val="21"/>
        </w:rPr>
        <w:t>F</w:t>
      </w:r>
      <w:r w:rsidRPr="00AB10AC">
        <w:rPr>
          <w:szCs w:val="21"/>
        </w:rPr>
        <w:t>的示意图．</w:t>
      </w:r>
    </w:p>
    <w:p w:rsidR="000A7F53" w:rsidRPr="00AB10AC" w:rsidRDefault="000A7F53" w:rsidP="000A7F53">
      <w:pPr>
        <w:spacing w:line="360" w:lineRule="auto"/>
        <w:jc w:val="center"/>
        <w:textAlignment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802765" cy="1035050"/>
            <wp:effectExtent l="0" t="0" r="6985" b="0"/>
            <wp:docPr id="157" name="图片 1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7" b="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rPr>
          <w:color w:val="FF0000"/>
          <w:szCs w:val="21"/>
        </w:rPr>
      </w:pPr>
    </w:p>
    <w:p w:rsidR="000A7F53" w:rsidRPr="00BA0511" w:rsidRDefault="000A7F53" w:rsidP="000A7F53">
      <w:pPr>
        <w:spacing w:line="360" w:lineRule="auto"/>
        <w:jc w:val="left"/>
      </w:pPr>
      <w:r w:rsidRPr="00AB10AC">
        <w:rPr>
          <w:szCs w:val="21"/>
        </w:rPr>
        <w:t>2</w:t>
      </w:r>
      <w:r>
        <w:rPr>
          <w:rFonts w:hint="eastAsia"/>
          <w:szCs w:val="21"/>
        </w:rPr>
        <w:t>2</w:t>
      </w:r>
      <w:r w:rsidRPr="00AB10AC">
        <w:rPr>
          <w:szCs w:val="21"/>
        </w:rPr>
        <w:t>．</w:t>
      </w:r>
      <w:r w:rsidRPr="00BA0511">
        <w:rPr>
          <w:rFonts w:hint="eastAsia"/>
        </w:rPr>
        <w:t>在图</w:t>
      </w:r>
      <w:r w:rsidRPr="00BA0511">
        <w:rPr>
          <w:rFonts w:hint="eastAsia"/>
        </w:rPr>
        <w:t>12</w:t>
      </w:r>
      <w:r w:rsidRPr="00BA0511">
        <w:rPr>
          <w:rFonts w:hint="eastAsia"/>
        </w:rPr>
        <w:t>中画出足球受到的重力的示意图</w:t>
      </w:r>
      <w:r w:rsidRPr="00BA0511">
        <w:rPr>
          <w:rFonts w:hint="eastAsia"/>
        </w:rPr>
        <w:t xml:space="preserve">  </w:t>
      </w:r>
    </w:p>
    <w:p w:rsidR="000A7F53" w:rsidRPr="00BA0511" w:rsidRDefault="000A7F53" w:rsidP="000A7F5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940435" cy="914400"/>
            <wp:effectExtent l="0" t="0" r="0" b="0"/>
            <wp:docPr id="156" name="图片 1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rPr>
          <w:color w:val="FF0000"/>
          <w:szCs w:val="21"/>
        </w:rPr>
      </w:pPr>
    </w:p>
    <w:p w:rsidR="000A7F53" w:rsidRPr="00B017DF" w:rsidRDefault="000A7F53" w:rsidP="000A7F53">
      <w:pPr>
        <w:spacing w:line="360" w:lineRule="auto"/>
      </w:pPr>
      <w:r w:rsidRPr="00B017DF">
        <w:t>2</w:t>
      </w:r>
      <w:r>
        <w:rPr>
          <w:rFonts w:hint="eastAsia"/>
        </w:rPr>
        <w:t>3</w:t>
      </w:r>
      <w:r w:rsidRPr="00B017DF">
        <w:t>.</w:t>
      </w:r>
      <w:r w:rsidRPr="007853B3">
        <w:rPr>
          <w:rFonts w:hint="eastAsia"/>
          <w:color w:val="FF0000"/>
        </w:rPr>
        <w:t xml:space="preserve"> </w:t>
      </w:r>
      <w:r w:rsidRPr="007853B3">
        <w:rPr>
          <w:rFonts w:hint="eastAsia"/>
          <w:color w:val="FF0000"/>
        </w:rPr>
        <w:t>（</w:t>
      </w:r>
      <w:r w:rsidRPr="007853B3">
        <w:rPr>
          <w:rFonts w:hint="eastAsia"/>
          <w:color w:val="FF0000"/>
        </w:rPr>
        <w:t>2016</w:t>
      </w:r>
      <w:r w:rsidRPr="007853B3">
        <w:rPr>
          <w:rFonts w:hint="eastAsia"/>
          <w:color w:val="FF0000"/>
        </w:rPr>
        <w:t>厦门）</w:t>
      </w:r>
      <w:r w:rsidRPr="00B017DF">
        <w:t>在图</w:t>
      </w:r>
      <w:r w:rsidRPr="00B017DF">
        <w:t>16</w:t>
      </w:r>
      <w:r w:rsidRPr="00B017DF">
        <w:t>中，投出去的篮球在空中飞行，不考虑空气阻力，请在图中画出篮球的受力</w:t>
      </w:r>
      <w:r>
        <w:rPr>
          <w:noProof/>
        </w:rPr>
        <w:drawing>
          <wp:inline distT="0" distB="0" distL="0" distR="0">
            <wp:extent cx="17145" cy="17145"/>
            <wp:effectExtent l="0" t="0" r="0" b="0"/>
            <wp:docPr id="155" name="图片 1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17DF">
        <w:t>示意图。</w:t>
      </w:r>
    </w:p>
    <w:p w:rsidR="000A7F53" w:rsidRPr="00B017DF" w:rsidRDefault="000A7F53" w:rsidP="000A7F53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86740" cy="1198880"/>
            <wp:effectExtent l="0" t="0" r="3810" b="1270"/>
            <wp:docPr id="154" name="图片 1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  <w:szCs w:val="21"/>
        </w:rPr>
      </w:pP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 w:rsidRPr="002E6271">
        <w:rPr>
          <w:color w:val="000000"/>
        </w:rPr>
        <w:t>2</w:t>
      </w:r>
      <w:r>
        <w:rPr>
          <w:rFonts w:hint="eastAsia"/>
          <w:color w:val="000000"/>
        </w:rPr>
        <w:t>4</w:t>
      </w:r>
      <w:r w:rsidRPr="002E6271">
        <w:rPr>
          <w:color w:val="000000"/>
        </w:rPr>
        <w:t>.</w:t>
      </w:r>
      <w:r w:rsidRPr="002E6271">
        <w:rPr>
          <w:color w:val="FF0000"/>
        </w:rPr>
        <w:t xml:space="preserve"> </w:t>
      </w:r>
      <w:r w:rsidRPr="002E6271">
        <w:rPr>
          <w:color w:val="FF0000"/>
        </w:rPr>
        <w:t>（</w:t>
      </w:r>
      <w:r w:rsidRPr="002E6271">
        <w:rPr>
          <w:color w:val="FF0000"/>
        </w:rPr>
        <w:t>2018</w:t>
      </w:r>
      <w:r w:rsidRPr="002E6271">
        <w:rPr>
          <w:color w:val="FF0000"/>
        </w:rPr>
        <w:t>福建省</w:t>
      </w:r>
      <w:r w:rsidRPr="002E6271">
        <w:rPr>
          <w:color w:val="FF0000"/>
        </w:rPr>
        <w:t>A</w:t>
      </w:r>
      <w:r w:rsidRPr="002E6271">
        <w:rPr>
          <w:color w:val="FF0000"/>
        </w:rPr>
        <w:t>卷）</w:t>
      </w:r>
      <w:r w:rsidRPr="002E6271">
        <w:rPr>
          <w:color w:val="000000"/>
        </w:rPr>
        <w:t>如图，矿泉水瓶盖侧面刻有凹凸不平的花纹，便于旋开瓶盖；带有橡胶塞的口服液所配置的吸管，其表面也刻有棱状条纹，便于吸上口服液．联系所学的物理知识，分别说明上述两个实例中条纹的作用．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93010" cy="914400"/>
            <wp:effectExtent l="0" t="0" r="2540" b="0"/>
            <wp:docPr id="153" name="图片 1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rPr>
          <w:color w:val="FF0000"/>
        </w:rPr>
      </w:pPr>
    </w:p>
    <w:p w:rsidR="000A7F53" w:rsidRPr="00BA0511" w:rsidRDefault="000A7F53" w:rsidP="000A7F53">
      <w:pPr>
        <w:spacing w:line="360" w:lineRule="auto"/>
        <w:jc w:val="left"/>
      </w:pPr>
      <w:r w:rsidRPr="00BA0511">
        <w:t>25</w:t>
      </w:r>
      <w:r w:rsidRPr="00BA0511">
        <w:rPr>
          <w:rFonts w:hint="eastAsia"/>
        </w:rPr>
        <w:t>.</w:t>
      </w:r>
      <w:r w:rsidRPr="00E312E8">
        <w:rPr>
          <w:rFonts w:hint="eastAsia"/>
          <w:color w:val="FF0000"/>
        </w:rPr>
        <w:t xml:space="preserve"> </w:t>
      </w:r>
      <w:r w:rsidRPr="00E312E8">
        <w:rPr>
          <w:rFonts w:hint="eastAsia"/>
          <w:color w:val="FF0000"/>
        </w:rPr>
        <w:t>（</w:t>
      </w:r>
      <w:r w:rsidRPr="00E312E8">
        <w:rPr>
          <w:rFonts w:hint="eastAsia"/>
          <w:color w:val="FF0000"/>
        </w:rPr>
        <w:t>2016</w:t>
      </w:r>
      <w:r w:rsidRPr="00E312E8">
        <w:rPr>
          <w:rFonts w:hint="eastAsia"/>
          <w:color w:val="FF0000"/>
        </w:rPr>
        <w:t>福州市）</w:t>
      </w:r>
      <w:r w:rsidRPr="00BA0511">
        <w:rPr>
          <w:rFonts w:hint="eastAsia"/>
        </w:rPr>
        <w:t xml:space="preserve"> </w:t>
      </w:r>
      <w:r w:rsidRPr="00BA0511">
        <w:rPr>
          <w:rFonts w:hint="eastAsia"/>
        </w:rPr>
        <w:t>小亮在“长度的测量”实验中：</w:t>
      </w:r>
      <w:r w:rsidRPr="00BA0511">
        <w:rPr>
          <w:rFonts w:hint="eastAsia"/>
        </w:rPr>
        <w:t> </w:t>
      </w:r>
      <w:r w:rsidRPr="00BA0511">
        <w:t xml:space="preserve"> </w:t>
      </w:r>
    </w:p>
    <w:p w:rsidR="000A7F53" w:rsidRPr="00BA0511" w:rsidRDefault="000A7F53" w:rsidP="000A7F5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122170" cy="1078230"/>
            <wp:effectExtent l="0" t="0" r="0" b="7620"/>
            <wp:docPr id="152" name="图片 1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图中圆的直径是</w:t>
      </w:r>
      <w:r w:rsidRPr="00BA0511">
        <w:t>_________cm</w:t>
      </w:r>
      <w:r w:rsidRPr="00BA0511">
        <w:rPr>
          <w:rFonts w:hint="eastAsia"/>
        </w:rPr>
        <w:t>。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>2</w:t>
      </w: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 w:rsidRPr="009562E0">
        <w:rPr>
          <w:rFonts w:hint="eastAsia"/>
          <w:color w:val="FF0000"/>
        </w:rPr>
        <w:t xml:space="preserve"> </w:t>
      </w:r>
      <w:r w:rsidRPr="009562E0">
        <w:rPr>
          <w:rFonts w:hint="eastAsia"/>
          <w:color w:val="FF0000"/>
        </w:rPr>
        <w:t>（</w:t>
      </w:r>
      <w:r w:rsidRPr="009562E0">
        <w:rPr>
          <w:rFonts w:hint="eastAsia"/>
          <w:color w:val="FF0000"/>
        </w:rPr>
        <w:t>2019</w:t>
      </w:r>
      <w:r w:rsidRPr="009562E0">
        <w:rPr>
          <w:rFonts w:hint="eastAsia"/>
          <w:color w:val="FF0000"/>
        </w:rPr>
        <w:t>福建）</w:t>
      </w:r>
      <w:r>
        <w:rPr>
          <w:rFonts w:ascii="宋体" w:hAnsi="宋体" w:cs="宋体"/>
          <w:color w:val="000000"/>
        </w:rPr>
        <w:t>如图是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测量滑动摩擦力大小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的实验装置示意图。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5702300" cy="888365"/>
            <wp:effectExtent l="0" t="0" r="0" b="6985"/>
            <wp:docPr id="151" name="图片 1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图甲中，将木板固定水平拉动木块，木块受到的滑动摩擦力与其受到的水平拉力_____大小相等</w:t>
      </w:r>
      <w:r>
        <w:rPr>
          <w:rFonts w:eastAsia="Times New Roman"/>
          <w:color w:val="000000"/>
        </w:rPr>
        <w:t>;</w:t>
      </w:r>
      <w:r>
        <w:rPr>
          <w:rFonts w:ascii="宋体" w:hAnsi="宋体" w:cs="宋体"/>
          <w:color w:val="000000"/>
        </w:rPr>
        <w:t>图乙中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水平拉动木板，待测力计示数稳定后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木块受到的滑动摩擦力与其受到的水平拉力______大小相等。</w:t>
      </w:r>
      <w:r>
        <w:rPr>
          <w:rFonts w:eastAsia="Times New Roman"/>
          <w:color w:val="000000"/>
        </w:rPr>
        <w:t xml:space="preserve"> (   </w:t>
      </w:r>
      <w:r>
        <w:rPr>
          <w:rFonts w:ascii="宋体" w:hAnsi="宋体" w:cs="宋体"/>
          <w:color w:val="000000"/>
        </w:rPr>
        <w:t>选填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一定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不一定</w:t>
      </w:r>
      <w:r>
        <w:rPr>
          <w:rFonts w:eastAsia="Times New Roman"/>
          <w:color w:val="000000"/>
        </w:rPr>
        <w:t>")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图丙中，水平拉动木板，待测力计示数稳定后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/>
          <w:color w:val="000000"/>
        </w:rPr>
        <w:t>测力计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的示数为</w:t>
      </w:r>
      <w:r>
        <w:rPr>
          <w:rFonts w:eastAsia="Times New Roman"/>
          <w:color w:val="000000"/>
        </w:rPr>
        <w:t>4.0 N,</w:t>
      </w:r>
      <w:r>
        <w:rPr>
          <w:rFonts w:ascii="宋体" w:hAnsi="宋体" w:cs="宋体"/>
          <w:color w:val="000000"/>
        </w:rPr>
        <w:t>测力计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的示数为</w:t>
      </w:r>
      <w:r>
        <w:rPr>
          <w:rFonts w:eastAsia="Times New Roman"/>
          <w:color w:val="000000"/>
        </w:rPr>
        <w:t>2.5 N,</w:t>
      </w:r>
      <w:r>
        <w:rPr>
          <w:rFonts w:ascii="宋体" w:hAnsi="宋体" w:cs="宋体"/>
          <w:color w:val="000000"/>
        </w:rPr>
        <w:t>木块受到的滑动摩擦力大小为_____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。若增大拉力，当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的示数为</w:t>
      </w:r>
      <w:r>
        <w:rPr>
          <w:rFonts w:eastAsia="Times New Roman"/>
          <w:color w:val="000000"/>
        </w:rPr>
        <w:t>4.8 N</w:t>
      </w:r>
      <w:r>
        <w:rPr>
          <w:rFonts w:ascii="宋体" w:hAnsi="宋体" w:cs="宋体"/>
          <w:color w:val="000000"/>
        </w:rPr>
        <w:t>时</w:t>
      </w:r>
      <w:r>
        <w:rPr>
          <w:rFonts w:eastAsia="Times New Roman"/>
          <w:color w:val="000000"/>
        </w:rPr>
        <w:t>,B</w:t>
      </w:r>
      <w:r>
        <w:rPr>
          <w:rFonts w:ascii="宋体" w:hAnsi="宋体" w:cs="宋体"/>
          <w:color w:val="000000"/>
        </w:rPr>
        <w:t>的示数为_______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。</w:t>
      </w:r>
    </w:p>
    <w:p w:rsidR="000A7F53" w:rsidRPr="00BA0511" w:rsidRDefault="000A7F53" w:rsidP="000A7F53">
      <w:pPr>
        <w:spacing w:line="360" w:lineRule="auto"/>
        <w:jc w:val="left"/>
      </w:pPr>
      <w:r>
        <w:rPr>
          <w:rFonts w:hint="eastAsia"/>
        </w:rPr>
        <w:t>27</w:t>
      </w:r>
      <w:r w:rsidRPr="00BA0511">
        <w:rPr>
          <w:rFonts w:hint="eastAsia"/>
        </w:rPr>
        <w:t xml:space="preserve">. </w:t>
      </w:r>
      <w:r w:rsidRPr="00E312E8">
        <w:rPr>
          <w:rFonts w:hint="eastAsia"/>
          <w:color w:val="FF0000"/>
        </w:rPr>
        <w:t>（</w:t>
      </w:r>
      <w:r w:rsidRPr="00E312E8">
        <w:rPr>
          <w:rFonts w:hint="eastAsia"/>
          <w:color w:val="FF0000"/>
        </w:rPr>
        <w:t>2016</w:t>
      </w:r>
      <w:r w:rsidRPr="00E312E8">
        <w:rPr>
          <w:rFonts w:hint="eastAsia"/>
          <w:color w:val="FF0000"/>
        </w:rPr>
        <w:t>福州市）</w:t>
      </w:r>
      <w:r w:rsidRPr="00BA0511">
        <w:rPr>
          <w:rFonts w:hint="eastAsia"/>
        </w:rPr>
        <w:t>如图</w:t>
      </w:r>
      <w:r w:rsidRPr="00BA0511">
        <w:rPr>
          <w:rFonts w:hint="eastAsia"/>
        </w:rPr>
        <w:t>24</w:t>
      </w:r>
      <w:r w:rsidRPr="00BA0511">
        <w:rPr>
          <w:rFonts w:hint="eastAsia"/>
        </w:rPr>
        <w:t>所示，钢梁向下弯曲偏离水平位置的距离</w:t>
      </w:r>
      <w:r w:rsidRPr="00BA0511">
        <w:rPr>
          <w:rFonts w:hint="eastAsia"/>
          <w:i/>
        </w:rPr>
        <w:t>h</w:t>
      </w:r>
      <w:r>
        <w:rPr>
          <w:i/>
          <w:noProof/>
        </w:rPr>
        <w:drawing>
          <wp:inline distT="0" distB="0" distL="0" distR="0">
            <wp:extent cx="17145" cy="26035"/>
            <wp:effectExtent l="0" t="0" r="0" b="0"/>
            <wp:docPr id="150" name="图片 1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0511">
        <w:rPr>
          <w:rFonts w:hint="eastAsia"/>
        </w:rPr>
        <w:t>叫下垂量。小亮猜想：一根钢</w:t>
      </w:r>
      <w:r w:rsidRPr="00BA0511">
        <w:rPr>
          <w:rFonts w:hint="eastAsia"/>
        </w:rPr>
        <w:lastRenderedPageBreak/>
        <w:t>梁的下垂量</w:t>
      </w:r>
      <w:r w:rsidRPr="00BA0511">
        <w:rPr>
          <w:rFonts w:hint="eastAsia"/>
          <w:i/>
        </w:rPr>
        <w:t>h</w:t>
      </w:r>
      <w:r w:rsidRPr="00BA0511">
        <w:rPr>
          <w:rFonts w:hint="eastAsia"/>
        </w:rPr>
        <w:t>可能与重物对钢梁的拉力</w:t>
      </w:r>
      <w:r w:rsidRPr="00BA0511">
        <w:rPr>
          <w:rFonts w:hint="eastAsia"/>
          <w:i/>
        </w:rPr>
        <w:t>F</w:t>
      </w:r>
      <w:r w:rsidRPr="00BA0511">
        <w:rPr>
          <w:rFonts w:hint="eastAsia"/>
        </w:rPr>
        <w:t>、两个支撑柱间距离</w:t>
      </w:r>
      <w:r w:rsidRPr="00BA0511">
        <w:rPr>
          <w:rFonts w:hint="eastAsia"/>
          <w:i/>
        </w:rPr>
        <w:t>s</w:t>
      </w:r>
      <w:r w:rsidRPr="00BA0511">
        <w:rPr>
          <w:rFonts w:hint="eastAsia"/>
        </w:rPr>
        <w:t>这两个因素有关，并进行如下实验：</w:t>
      </w:r>
      <w:r w:rsidRPr="00BA0511">
        <w:rPr>
          <w:rFonts w:hint="eastAsia"/>
        </w:rPr>
        <w:t xml:space="preserve">  </w:t>
      </w:r>
    </w:p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(1)</w:t>
      </w:r>
      <w:r w:rsidRPr="00BA0511">
        <w:rPr>
          <w:rFonts w:hint="eastAsia"/>
        </w:rPr>
        <w:t>要探究“一根钢梁的下垂量</w:t>
      </w:r>
      <w:r w:rsidRPr="00BA0511">
        <w:rPr>
          <w:rFonts w:hint="eastAsia"/>
          <w:i/>
        </w:rPr>
        <w:t>h</w:t>
      </w:r>
      <w:r w:rsidRPr="00BA0511">
        <w:rPr>
          <w:rFonts w:hint="eastAsia"/>
        </w:rPr>
        <w:t>与两个支撑柱间距</w:t>
      </w:r>
      <w:r w:rsidRPr="00BA0511">
        <w:rPr>
          <w:rFonts w:hint="eastAsia"/>
          <w:i/>
        </w:rPr>
        <w:t>s</w:t>
      </w:r>
      <w:r w:rsidRPr="00BA0511">
        <w:rPr>
          <w:rFonts w:hint="eastAsia"/>
        </w:rPr>
        <w:t>的关系”，他必须控制</w:t>
      </w:r>
      <w:r w:rsidRPr="00BA0511">
        <w:rPr>
          <w:rFonts w:hint="eastAsia"/>
        </w:rPr>
        <w:t>__________</w:t>
      </w:r>
      <w:r w:rsidRPr="00BA0511">
        <w:rPr>
          <w:rFonts w:hint="eastAsia"/>
        </w:rPr>
        <w:t>一定，改变</w:t>
      </w:r>
      <w:r w:rsidRPr="00BA0511">
        <w:rPr>
          <w:rFonts w:hint="eastAsia"/>
        </w:rPr>
        <w:t>_________</w:t>
      </w:r>
      <w:r w:rsidRPr="00BA0511">
        <w:rPr>
          <w:rFonts w:hint="eastAsia"/>
        </w:rPr>
        <w:t>。</w:t>
      </w:r>
    </w:p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 (2)</w:t>
      </w:r>
      <w:r w:rsidRPr="00BA0511">
        <w:rPr>
          <w:rFonts w:hint="eastAsia"/>
        </w:rPr>
        <w:t>要探究“一根钢梁的下垂量</w:t>
      </w:r>
      <w:r w:rsidRPr="00BA0511">
        <w:rPr>
          <w:rFonts w:hint="eastAsia"/>
          <w:i/>
        </w:rPr>
        <w:t>h</w:t>
      </w:r>
      <w:r w:rsidRPr="00BA0511">
        <w:rPr>
          <w:rFonts w:hint="eastAsia"/>
        </w:rPr>
        <w:t>与所受拉力</w:t>
      </w:r>
      <w:r w:rsidRPr="00BA0511">
        <w:rPr>
          <w:rFonts w:hint="eastAsia"/>
          <w:i/>
        </w:rPr>
        <w:t>F</w:t>
      </w:r>
      <w:r w:rsidRPr="00BA0511">
        <w:rPr>
          <w:rFonts w:hint="eastAsia"/>
        </w:rPr>
        <w:t>的关系”，必须控制两支撑柱间距离一定，记录下钢梁受到不同拉力时的下垂量（忽略钢梁自重的影响），数据如下表所示：</w:t>
      </w:r>
      <w:r w:rsidRPr="00BA0511">
        <w:rPr>
          <w:rFonts w:hint="eastAsia"/>
        </w:rPr>
        <w:t xml:space="preserve">    </w:t>
      </w:r>
    </w:p>
    <w:tbl>
      <w:tblPr>
        <w:tblW w:w="0" w:type="auto"/>
        <w:tblInd w:w="1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7"/>
        <w:gridCol w:w="1103"/>
        <w:gridCol w:w="884"/>
        <w:gridCol w:w="963"/>
        <w:gridCol w:w="1001"/>
        <w:gridCol w:w="1002"/>
      </w:tblGrid>
      <w:tr w:rsidR="000A7F53" w:rsidTr="0064712D">
        <w:trPr>
          <w:trHeight w:val="448"/>
        </w:trPr>
        <w:tc>
          <w:tcPr>
            <w:tcW w:w="1707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实验次数</w:t>
            </w:r>
          </w:p>
        </w:tc>
        <w:tc>
          <w:tcPr>
            <w:tcW w:w="110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1</w:t>
            </w:r>
          </w:p>
        </w:tc>
        <w:tc>
          <w:tcPr>
            <w:tcW w:w="884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2</w:t>
            </w:r>
          </w:p>
        </w:tc>
        <w:tc>
          <w:tcPr>
            <w:tcW w:w="96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3</w:t>
            </w:r>
          </w:p>
        </w:tc>
        <w:tc>
          <w:tcPr>
            <w:tcW w:w="1001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4</w:t>
            </w:r>
          </w:p>
        </w:tc>
        <w:tc>
          <w:tcPr>
            <w:tcW w:w="1002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5</w:t>
            </w:r>
          </w:p>
        </w:tc>
      </w:tr>
      <w:tr w:rsidR="000A7F53" w:rsidTr="0064712D">
        <w:trPr>
          <w:trHeight w:val="433"/>
        </w:trPr>
        <w:tc>
          <w:tcPr>
            <w:tcW w:w="1707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下垂量</w:t>
            </w:r>
            <w:r w:rsidRPr="00BA0511">
              <w:rPr>
                <w:rFonts w:hint="eastAsia"/>
                <w:i/>
              </w:rPr>
              <w:t>h</w:t>
            </w:r>
            <w:r w:rsidRPr="00BA0511">
              <w:rPr>
                <w:rFonts w:hint="eastAsia"/>
              </w:rPr>
              <w:t>/cm</w:t>
            </w:r>
          </w:p>
        </w:tc>
        <w:tc>
          <w:tcPr>
            <w:tcW w:w="110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2</w:t>
            </w:r>
          </w:p>
        </w:tc>
        <w:tc>
          <w:tcPr>
            <w:tcW w:w="884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4</w:t>
            </w:r>
          </w:p>
        </w:tc>
        <w:tc>
          <w:tcPr>
            <w:tcW w:w="96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6. 4</w:t>
            </w:r>
          </w:p>
        </w:tc>
        <w:tc>
          <w:tcPr>
            <w:tcW w:w="1001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8. 8</w:t>
            </w:r>
          </w:p>
        </w:tc>
        <w:tc>
          <w:tcPr>
            <w:tcW w:w="1002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10. 4</w:t>
            </w:r>
          </w:p>
        </w:tc>
      </w:tr>
      <w:tr w:rsidR="000A7F53" w:rsidTr="0064712D">
        <w:trPr>
          <w:trHeight w:val="430"/>
        </w:trPr>
        <w:tc>
          <w:tcPr>
            <w:tcW w:w="1707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拉力</w:t>
            </w:r>
            <w:r w:rsidRPr="00BA0511">
              <w:rPr>
                <w:rFonts w:hint="eastAsia"/>
              </w:rPr>
              <w:t>F/N</w:t>
            </w:r>
          </w:p>
        </w:tc>
        <w:tc>
          <w:tcPr>
            <w:tcW w:w="110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1000</w:t>
            </w:r>
          </w:p>
        </w:tc>
        <w:tc>
          <w:tcPr>
            <w:tcW w:w="884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2000</w:t>
            </w:r>
          </w:p>
        </w:tc>
        <w:tc>
          <w:tcPr>
            <w:tcW w:w="963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3200</w:t>
            </w:r>
          </w:p>
        </w:tc>
        <w:tc>
          <w:tcPr>
            <w:tcW w:w="1001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4400</w:t>
            </w:r>
          </w:p>
        </w:tc>
        <w:tc>
          <w:tcPr>
            <w:tcW w:w="1002" w:type="dxa"/>
          </w:tcPr>
          <w:p w:rsidR="000A7F53" w:rsidRPr="00BA0511" w:rsidRDefault="000A7F53" w:rsidP="0064712D">
            <w:pPr>
              <w:spacing w:line="360" w:lineRule="auto"/>
              <w:jc w:val="left"/>
            </w:pPr>
            <w:r w:rsidRPr="00BA0511">
              <w:rPr>
                <w:rFonts w:hint="eastAsia"/>
              </w:rPr>
              <w:t>5200</w:t>
            </w:r>
          </w:p>
        </w:tc>
      </w:tr>
    </w:tbl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①图</w:t>
      </w:r>
      <w:r w:rsidRPr="00BA0511">
        <w:rPr>
          <w:rFonts w:hint="eastAsia"/>
        </w:rPr>
        <w:t>25</w:t>
      </w:r>
      <w:r w:rsidRPr="00BA0511">
        <w:rPr>
          <w:rFonts w:hint="eastAsia"/>
        </w:rPr>
        <w:t>的坐标系中已经描出三个点，请根据</w:t>
      </w:r>
      <w:r w:rsidRPr="00BA0511">
        <w:rPr>
          <w:rFonts w:hint="eastAsia"/>
        </w:rPr>
        <w:t>4</w:t>
      </w:r>
      <w:r w:rsidRPr="00BA0511">
        <w:rPr>
          <w:rFonts w:hint="eastAsia"/>
        </w:rPr>
        <w:t>、</w:t>
      </w:r>
      <w:r w:rsidRPr="00BA0511">
        <w:rPr>
          <w:rFonts w:hint="eastAsia"/>
        </w:rPr>
        <w:t>5</w:t>
      </w:r>
      <w:r w:rsidRPr="00BA0511">
        <w:rPr>
          <w:rFonts w:hint="eastAsia"/>
        </w:rPr>
        <w:t>次实验数据继续描点，并画出下垂量</w:t>
      </w:r>
      <w:r w:rsidRPr="00BA0511">
        <w:rPr>
          <w:rFonts w:hint="eastAsia"/>
          <w:i/>
        </w:rPr>
        <w:t>h</w:t>
      </w:r>
      <w:r w:rsidRPr="00BA0511">
        <w:rPr>
          <w:rFonts w:hint="eastAsia"/>
        </w:rPr>
        <w:t>与所受拉力</w:t>
      </w:r>
      <w:r w:rsidRPr="00BA0511">
        <w:rPr>
          <w:rFonts w:hint="eastAsia"/>
          <w:i/>
        </w:rPr>
        <w:t>F</w:t>
      </w:r>
      <w:r w:rsidRPr="00BA0511">
        <w:rPr>
          <w:rFonts w:hint="eastAsia"/>
        </w:rPr>
        <w:t>关系的图线。</w:t>
      </w:r>
      <w:r w:rsidRPr="00BA0511">
        <w:rPr>
          <w:rFonts w:hint="eastAsia"/>
        </w:rPr>
        <w:t> </w:t>
      </w:r>
    </w:p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②根据图像可知，当拉力为</w:t>
      </w:r>
      <w:r w:rsidRPr="00BA0511">
        <w:rPr>
          <w:rFonts w:hint="eastAsia"/>
        </w:rPr>
        <w:t>5000 N</w:t>
      </w:r>
      <w:r w:rsidRPr="00BA0511">
        <w:rPr>
          <w:rFonts w:hint="eastAsia"/>
        </w:rPr>
        <w:t>时，下垂量是</w:t>
      </w:r>
      <w:r w:rsidRPr="00BA0511">
        <w:rPr>
          <w:rFonts w:hint="eastAsia"/>
        </w:rPr>
        <w:t>___________cm</w:t>
      </w:r>
      <w:r w:rsidRPr="00BA0511">
        <w:rPr>
          <w:rFonts w:hint="eastAsia"/>
        </w:rPr>
        <w:t>。</w:t>
      </w:r>
      <w:r w:rsidRPr="00BA0511">
        <w:rPr>
          <w:rFonts w:hint="eastAsia"/>
        </w:rPr>
        <w:t> </w:t>
      </w:r>
    </w:p>
    <w:p w:rsidR="000A7F53" w:rsidRPr="00BA0511" w:rsidRDefault="000A7F53" w:rsidP="000A7F53">
      <w:pPr>
        <w:spacing w:line="360" w:lineRule="auto"/>
        <w:jc w:val="left"/>
      </w:pPr>
      <w:r w:rsidRPr="00BA0511">
        <w:rPr>
          <w:rFonts w:hint="eastAsia"/>
        </w:rPr>
        <w:t>③根据图像可得结论：当两支撑柱间距离等因素相同时，</w:t>
      </w:r>
      <w:r w:rsidRPr="00BA0511">
        <w:rPr>
          <w:rFonts w:hint="eastAsia"/>
        </w:rPr>
        <w:t>__________________________</w:t>
      </w:r>
      <w:r w:rsidRPr="00BA0511">
        <w:rPr>
          <w:rFonts w:hint="eastAsia"/>
        </w:rPr>
        <w:t>。</w:t>
      </w:r>
      <w:r w:rsidRPr="00BA0511">
        <w:rPr>
          <w:rFonts w:hint="eastAsia"/>
        </w:rPr>
        <w:t xml:space="preserve">  </w:t>
      </w:r>
    </w:p>
    <w:p w:rsidR="000A7F53" w:rsidRPr="00BA0511" w:rsidRDefault="000A7F53" w:rsidP="000A7F5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216785" cy="1147445"/>
            <wp:effectExtent l="0" t="0" r="0" b="0"/>
            <wp:docPr id="149" name="图片 1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35430" cy="1569720"/>
            <wp:effectExtent l="0" t="0" r="7620" b="0"/>
            <wp:docPr id="148" name="图片 1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43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rPr>
          <w:color w:val="FF0000"/>
          <w:szCs w:val="21"/>
        </w:rPr>
      </w:pPr>
    </w:p>
    <w:p w:rsidR="000A7F53" w:rsidRPr="00B017DF" w:rsidRDefault="000A7F53" w:rsidP="000A7F53">
      <w:pPr>
        <w:spacing w:line="360" w:lineRule="auto"/>
      </w:pPr>
      <w:r w:rsidRPr="00B017DF">
        <w:t>28.</w:t>
      </w:r>
      <w:r w:rsidRPr="007853B3">
        <w:rPr>
          <w:rFonts w:hint="eastAsia"/>
          <w:color w:val="FF0000"/>
        </w:rPr>
        <w:t xml:space="preserve"> </w:t>
      </w:r>
      <w:r w:rsidRPr="007853B3">
        <w:rPr>
          <w:rFonts w:hint="eastAsia"/>
          <w:color w:val="FF0000"/>
        </w:rPr>
        <w:t>（</w:t>
      </w:r>
      <w:r w:rsidRPr="007853B3">
        <w:rPr>
          <w:rFonts w:hint="eastAsia"/>
          <w:color w:val="FF0000"/>
        </w:rPr>
        <w:t>2016</w:t>
      </w:r>
      <w:r w:rsidRPr="007853B3">
        <w:rPr>
          <w:rFonts w:hint="eastAsia"/>
          <w:color w:val="FF0000"/>
        </w:rPr>
        <w:t>厦门）</w:t>
      </w:r>
      <w:r w:rsidRPr="00B017DF">
        <w:t>探究影响滑动摩擦力大小因素的实验装置如图</w:t>
      </w:r>
      <w:r w:rsidRPr="00B017DF">
        <w:t>20</w:t>
      </w:r>
      <w:r w:rsidRPr="00B017DF">
        <w:t>所示。在小桶内装入适量的沙子，滑块恰好在水平木板上做匀速直线运动。</w:t>
      </w:r>
    </w:p>
    <w:p w:rsidR="000A7F53" w:rsidRPr="00B017DF" w:rsidRDefault="000A7F53" w:rsidP="000A7F5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518285" cy="707390"/>
            <wp:effectExtent l="0" t="0" r="5715" b="0"/>
            <wp:docPr id="147" name="图片 1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B017DF" w:rsidRDefault="000A7F53" w:rsidP="000A7F53">
      <w:pPr>
        <w:spacing w:line="360" w:lineRule="auto"/>
      </w:pPr>
      <w:r w:rsidRPr="00B017DF">
        <w:t>（</w:t>
      </w:r>
      <w:r w:rsidRPr="00B017DF">
        <w:t>1</w:t>
      </w:r>
      <w:r w:rsidRPr="00B017DF">
        <w:t>）为测量滑块受到的滑动摩擦力的大小，应测量</w:t>
      </w:r>
      <w:r w:rsidRPr="00B017DF">
        <w:rPr>
          <w:u w:val="single"/>
        </w:rPr>
        <w:t xml:space="preserve">         </w:t>
      </w:r>
      <w:r w:rsidRPr="00B017DF">
        <w:t>，所需测量仪器是</w:t>
      </w:r>
      <w:r w:rsidRPr="00B017DF">
        <w:rPr>
          <w:u w:val="single"/>
        </w:rPr>
        <w:t xml:space="preserve">            </w:t>
      </w:r>
      <w:r w:rsidRPr="00B017DF">
        <w:t>。</w:t>
      </w:r>
    </w:p>
    <w:p w:rsidR="000A7F53" w:rsidRPr="00B017DF" w:rsidRDefault="000A7F53" w:rsidP="000A7F53">
      <w:pPr>
        <w:spacing w:line="360" w:lineRule="auto"/>
        <w:jc w:val="left"/>
      </w:pPr>
      <w:r w:rsidRPr="00B017DF">
        <w:t>（</w:t>
      </w:r>
      <w:r w:rsidRPr="00B017DF">
        <w:t>2</w:t>
      </w:r>
      <w:r w:rsidRPr="00B017DF">
        <w:t>）把毛巾铺在木板上，发现需要装入更多的沙子，滑块才能做匀速直线运动，说明</w:t>
      </w:r>
      <w:r w:rsidRPr="00B017DF">
        <w:rPr>
          <w:u w:val="single"/>
        </w:rPr>
        <w:t xml:space="preserve">                          </w:t>
      </w:r>
      <w:r w:rsidRPr="00B017DF">
        <w:t>。</w:t>
      </w:r>
    </w:p>
    <w:p w:rsidR="000A7F53" w:rsidRPr="00B017DF" w:rsidRDefault="000A7F53" w:rsidP="000A7F53">
      <w:pPr>
        <w:spacing w:line="360" w:lineRule="auto"/>
        <w:jc w:val="left"/>
      </w:pPr>
      <w:r w:rsidRPr="00B017DF">
        <w:t>（</w:t>
      </w:r>
      <w:r w:rsidRPr="00B017DF">
        <w:t>3</w:t>
      </w:r>
      <w:r w:rsidRPr="00B017DF">
        <w:t>）小明想用钩码代替沙桶，请你对此作出评价：</w:t>
      </w:r>
      <w:r w:rsidRPr="00B017DF">
        <w:rPr>
          <w:u w:val="single"/>
        </w:rPr>
        <w:t xml:space="preserve">                                   </w:t>
      </w:r>
      <w:r w:rsidRPr="00B017DF">
        <w:t>。</w:t>
      </w:r>
    </w:p>
    <w:p w:rsidR="000A7F53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2</w:t>
      </w:r>
      <w:r>
        <w:rPr>
          <w:rFonts w:hAnsi="Times New Roman" w:hint="eastAsia"/>
          <w:szCs w:val="21"/>
        </w:rPr>
        <w:t>9</w:t>
      </w:r>
      <w:r w:rsidRPr="00A144BE">
        <w:rPr>
          <w:rFonts w:hAnsi="Times New Roman"/>
          <w:szCs w:val="21"/>
        </w:rPr>
        <w:t>．</w:t>
      </w:r>
      <w:r w:rsidRPr="00E86FF0">
        <w:rPr>
          <w:rFonts w:hAnsi="Times New Roman" w:hint="eastAsia"/>
          <w:color w:val="FF0000"/>
          <w:szCs w:val="21"/>
        </w:rPr>
        <w:t>（</w:t>
      </w:r>
      <w:r w:rsidRPr="00E86FF0">
        <w:rPr>
          <w:rFonts w:hAnsi="Times New Roman" w:hint="eastAsia"/>
          <w:color w:val="FF0000"/>
          <w:szCs w:val="21"/>
        </w:rPr>
        <w:t>2016</w:t>
      </w:r>
      <w:r w:rsidRPr="00E86FF0">
        <w:rPr>
          <w:rFonts w:hAnsi="Times New Roman" w:hint="eastAsia"/>
          <w:color w:val="FF0000"/>
          <w:szCs w:val="21"/>
        </w:rPr>
        <w:t>莆田）</w:t>
      </w:r>
      <w:r w:rsidRPr="00A144BE">
        <w:rPr>
          <w:rFonts w:hAnsi="Times New Roman"/>
          <w:szCs w:val="21"/>
        </w:rPr>
        <w:t>在探究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重力的大小跟什么因素有关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实验中，得到如表数据：</w:t>
      </w:r>
    </w:p>
    <w:tbl>
      <w:tblPr>
        <w:tblW w:w="0" w:type="auto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65"/>
        <w:gridCol w:w="1065"/>
        <w:gridCol w:w="1065"/>
        <w:gridCol w:w="1065"/>
        <w:gridCol w:w="1065"/>
        <w:gridCol w:w="1065"/>
        <w:gridCol w:w="1065"/>
        <w:gridCol w:w="1065"/>
      </w:tblGrid>
      <w:tr w:rsidR="000A7F53" w:rsidTr="0064712D"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lastRenderedPageBreak/>
              <w:t>m/kg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0.1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0.2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0.3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0.4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>
              <w:rPr>
                <w:rFonts w:hAnsi="Times New Roman"/>
                <w:noProof/>
                <w:szCs w:val="21"/>
              </w:rPr>
              <w:drawing>
                <wp:inline distT="0" distB="0" distL="0" distR="0">
                  <wp:extent cx="17145" cy="26035"/>
                  <wp:effectExtent l="0" t="0" r="0" b="0"/>
                  <wp:docPr id="146" name="图片 146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" cy="2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144BE">
              <w:rPr>
                <w:rFonts w:hAnsi="Times New Roman"/>
                <w:szCs w:val="21"/>
              </w:rPr>
              <w:t>0.5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0.6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0.7</w:t>
            </w:r>
          </w:p>
        </w:tc>
      </w:tr>
      <w:tr w:rsidR="000A7F53" w:rsidTr="0064712D"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G/N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0.98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1.96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2.94</w:t>
            </w:r>
            <w:r>
              <w:rPr>
                <w:rFonts w:hAnsi="Times New Roman"/>
                <w:noProof/>
                <w:szCs w:val="21"/>
              </w:rPr>
              <w:drawing>
                <wp:inline distT="0" distB="0" distL="0" distR="0">
                  <wp:extent cx="17145" cy="26035"/>
                  <wp:effectExtent l="0" t="0" r="0" b="0"/>
                  <wp:docPr id="145" name="图片 145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" cy="2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3.92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4.90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  <w:r w:rsidRPr="00A144BE">
              <w:rPr>
                <w:rFonts w:hAnsi="Times New Roman"/>
                <w:szCs w:val="21"/>
              </w:rPr>
              <w:t>5.88</w:t>
            </w:r>
          </w:p>
        </w:tc>
        <w:tc>
          <w:tcPr>
            <w:tcW w:w="1065" w:type="dxa"/>
            <w:vAlign w:val="center"/>
          </w:tcPr>
          <w:p w:rsidR="000A7F53" w:rsidRPr="00A144BE" w:rsidRDefault="000A7F53" w:rsidP="0064712D">
            <w:pPr>
              <w:pStyle w:val="DefaultParagraph"/>
              <w:spacing w:line="360" w:lineRule="auto"/>
              <w:textAlignment w:val="center"/>
              <w:rPr>
                <w:rFonts w:hAnsi="Times New Roman"/>
                <w:szCs w:val="21"/>
              </w:rPr>
            </w:pPr>
          </w:p>
        </w:tc>
      </w:tr>
    </w:tbl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1</w:t>
      </w:r>
      <w:r w:rsidRPr="00A144BE">
        <w:rPr>
          <w:rFonts w:hAnsi="Times New Roman"/>
          <w:szCs w:val="21"/>
        </w:rPr>
        <w:t>）本实验中用到的测量器材有：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和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．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2</w:t>
      </w:r>
      <w:r w:rsidRPr="00A144BE">
        <w:rPr>
          <w:rFonts w:hAnsi="Times New Roman"/>
          <w:szCs w:val="21"/>
        </w:rPr>
        <w:t>）分析如表数据可知：物体的</w:t>
      </w:r>
      <w:r>
        <w:rPr>
          <w:rFonts w:hAnsi="Times New Roman"/>
          <w:noProof/>
          <w:szCs w:val="21"/>
        </w:rPr>
        <w:drawing>
          <wp:inline distT="0" distB="0" distL="0" distR="0">
            <wp:extent cx="17145" cy="17145"/>
            <wp:effectExtent l="0" t="0" r="0" b="0"/>
            <wp:docPr id="144" name="图片 1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4BE">
        <w:rPr>
          <w:rFonts w:hAnsi="Times New Roman"/>
          <w:szCs w:val="21"/>
        </w:rPr>
        <w:t>质量为</w:t>
      </w:r>
      <w:r w:rsidRPr="00A144BE">
        <w:rPr>
          <w:rFonts w:hAnsi="Times New Roman"/>
          <w:szCs w:val="21"/>
        </w:rPr>
        <w:t>0.7kg</w:t>
      </w:r>
      <w:r w:rsidRPr="00A144BE">
        <w:rPr>
          <w:rFonts w:hAnsi="Times New Roman"/>
          <w:szCs w:val="21"/>
        </w:rPr>
        <w:t>时，它受到的重力是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N</w:t>
      </w:r>
      <w:r w:rsidRPr="00A144BE">
        <w:rPr>
          <w:rFonts w:hAnsi="Times New Roman"/>
          <w:szCs w:val="21"/>
        </w:rPr>
        <w:t>．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3</w:t>
      </w:r>
      <w:r w:rsidRPr="00A144BE">
        <w:rPr>
          <w:rFonts w:hAnsi="Times New Roman"/>
          <w:szCs w:val="21"/>
        </w:rPr>
        <w:t>）以下四个图象中，关于物体重力的大小与其质量的关系，正确的是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．</w:t>
      </w:r>
    </w:p>
    <w:p w:rsidR="000A7F53" w:rsidRPr="00A144BE" w:rsidRDefault="000A7F53" w:rsidP="000A7F53">
      <w:pPr>
        <w:pStyle w:val="DefaultParagraph"/>
        <w:spacing w:line="360" w:lineRule="auto"/>
        <w:jc w:val="center"/>
        <w:textAlignment w:val="center"/>
        <w:rPr>
          <w:rFonts w:hAnsi="Times New Roman"/>
          <w:szCs w:val="21"/>
        </w:rPr>
      </w:pPr>
      <w:r>
        <w:rPr>
          <w:rFonts w:hAnsi="Times New Roman"/>
          <w:noProof/>
          <w:szCs w:val="21"/>
        </w:rPr>
        <w:drawing>
          <wp:inline distT="0" distB="0" distL="0" distR="0">
            <wp:extent cx="4287520" cy="1043940"/>
            <wp:effectExtent l="0" t="0" r="0" b="3810"/>
            <wp:docPr id="143" name="图片 1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30</w:t>
      </w:r>
      <w:r w:rsidRPr="00A144BE">
        <w:rPr>
          <w:rFonts w:hAnsi="Times New Roman"/>
          <w:szCs w:val="21"/>
        </w:rPr>
        <w:t>．</w:t>
      </w:r>
      <w:r w:rsidRPr="00E86FF0">
        <w:rPr>
          <w:rFonts w:hAnsi="Times New Roman" w:hint="eastAsia"/>
          <w:color w:val="FF0000"/>
          <w:szCs w:val="21"/>
        </w:rPr>
        <w:t>（</w:t>
      </w:r>
      <w:r w:rsidRPr="00E86FF0">
        <w:rPr>
          <w:rFonts w:hAnsi="Times New Roman" w:hint="eastAsia"/>
          <w:color w:val="FF0000"/>
          <w:szCs w:val="21"/>
        </w:rPr>
        <w:t>2016</w:t>
      </w:r>
      <w:r w:rsidRPr="00E86FF0">
        <w:rPr>
          <w:rFonts w:hAnsi="Times New Roman" w:hint="eastAsia"/>
          <w:color w:val="FF0000"/>
          <w:szCs w:val="21"/>
        </w:rPr>
        <w:t>莆田）</w:t>
      </w:r>
      <w:r w:rsidRPr="00A144BE">
        <w:rPr>
          <w:rFonts w:hAnsi="Times New Roman"/>
          <w:szCs w:val="21"/>
        </w:rPr>
        <w:t>如图所示，在测量小车运动的平均速度实验中，让小车从斜面的</w:t>
      </w:r>
      <w:r w:rsidRPr="00A144BE">
        <w:rPr>
          <w:rFonts w:hAnsi="Times New Roman"/>
          <w:szCs w:val="21"/>
        </w:rPr>
        <w:t>A</w:t>
      </w:r>
      <w:r w:rsidRPr="00A144BE">
        <w:rPr>
          <w:rFonts w:hAnsi="Times New Roman"/>
          <w:szCs w:val="21"/>
        </w:rPr>
        <w:t>点由静止开始下滑并开始计时，分别测出小车到达</w:t>
      </w:r>
      <w:r w:rsidRPr="00A144BE">
        <w:rPr>
          <w:rFonts w:hAnsi="Times New Roman"/>
          <w:szCs w:val="21"/>
        </w:rPr>
        <w:t>B</w:t>
      </w:r>
      <w:r w:rsidRPr="00A144BE">
        <w:rPr>
          <w:rFonts w:hAnsi="Times New Roman"/>
          <w:szCs w:val="21"/>
        </w:rPr>
        <w:t>点和</w:t>
      </w:r>
      <w:r w:rsidRPr="00A144BE">
        <w:rPr>
          <w:rFonts w:hAnsi="Times New Roman"/>
          <w:szCs w:val="21"/>
        </w:rPr>
        <w:t>C</w:t>
      </w:r>
      <w:r w:rsidRPr="00A144BE">
        <w:rPr>
          <w:rFonts w:hAnsi="Times New Roman"/>
          <w:szCs w:val="21"/>
        </w:rPr>
        <w:t>点的时间，即可算出小车在各段的平均速度．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1</w:t>
      </w:r>
      <w:r w:rsidRPr="00A144BE">
        <w:rPr>
          <w:rFonts w:hAnsi="Times New Roman"/>
          <w:szCs w:val="21"/>
        </w:rPr>
        <w:t>）图中</w:t>
      </w:r>
      <w:r w:rsidRPr="00A144BE">
        <w:rPr>
          <w:rFonts w:hAnsi="Times New Roman"/>
          <w:i/>
          <w:iCs/>
          <w:szCs w:val="21"/>
        </w:rPr>
        <w:t>AB</w:t>
      </w:r>
      <w:r w:rsidRPr="00A144BE">
        <w:rPr>
          <w:rFonts w:hAnsi="Times New Roman"/>
          <w:szCs w:val="21"/>
        </w:rPr>
        <w:t>段的距离</w:t>
      </w:r>
      <w:proofErr w:type="spellStart"/>
      <w:r w:rsidRPr="00A144BE">
        <w:rPr>
          <w:rFonts w:hAnsi="Times New Roman"/>
          <w:i/>
          <w:iCs/>
          <w:szCs w:val="21"/>
        </w:rPr>
        <w:t>s</w:t>
      </w:r>
      <w:r w:rsidRPr="00A144BE">
        <w:rPr>
          <w:rFonts w:hAnsi="Times New Roman"/>
          <w:i/>
          <w:iCs/>
          <w:szCs w:val="21"/>
          <w:vertAlign w:val="subscript"/>
        </w:rPr>
        <w:t>AB</w:t>
      </w:r>
      <w:proofErr w:type="spellEnd"/>
      <w:r w:rsidRPr="00A144BE">
        <w:rPr>
          <w:rFonts w:hAnsi="Times New Roman"/>
          <w:i/>
          <w:iCs/>
          <w:szCs w:val="21"/>
        </w:rPr>
        <w:t>=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cm</w:t>
      </w:r>
      <w:r w:rsidRPr="00A144BE">
        <w:rPr>
          <w:rFonts w:hAnsi="Times New Roman"/>
          <w:szCs w:val="21"/>
        </w:rPr>
        <w:t>，测得时间</w:t>
      </w:r>
      <w:proofErr w:type="spellStart"/>
      <w:r w:rsidRPr="00A144BE">
        <w:rPr>
          <w:rFonts w:hAnsi="Times New Roman"/>
          <w:i/>
          <w:szCs w:val="21"/>
        </w:rPr>
        <w:t>t</w:t>
      </w:r>
      <w:r w:rsidRPr="00A144BE">
        <w:rPr>
          <w:rFonts w:hAnsi="Times New Roman"/>
          <w:i/>
          <w:szCs w:val="21"/>
          <w:vertAlign w:val="subscript"/>
        </w:rPr>
        <w:t>AB</w:t>
      </w:r>
      <w:proofErr w:type="spellEnd"/>
      <w:r w:rsidRPr="00A144BE">
        <w:rPr>
          <w:rFonts w:hAnsi="Times New Roman"/>
          <w:szCs w:val="21"/>
        </w:rPr>
        <w:t>=1.6s</w:t>
      </w:r>
      <w:r w:rsidRPr="00A144BE">
        <w:rPr>
          <w:rFonts w:hAnsi="Times New Roman"/>
          <w:szCs w:val="21"/>
        </w:rPr>
        <w:t>，则</w:t>
      </w:r>
      <w:r w:rsidRPr="00A144BE">
        <w:rPr>
          <w:rFonts w:hAnsi="Times New Roman"/>
          <w:i/>
          <w:iCs/>
          <w:szCs w:val="21"/>
        </w:rPr>
        <w:t>AB</w:t>
      </w:r>
      <w:r w:rsidRPr="00A144BE">
        <w:rPr>
          <w:rFonts w:hAnsi="Times New Roman"/>
          <w:szCs w:val="21"/>
        </w:rPr>
        <w:t>段的平均速度</w:t>
      </w:r>
      <w:proofErr w:type="spellStart"/>
      <w:r w:rsidRPr="00A144BE">
        <w:rPr>
          <w:rFonts w:hAnsi="Times New Roman"/>
          <w:i/>
          <w:szCs w:val="21"/>
        </w:rPr>
        <w:t>v</w:t>
      </w:r>
      <w:r w:rsidRPr="00A144BE">
        <w:rPr>
          <w:rFonts w:hAnsi="Times New Roman"/>
          <w:i/>
          <w:szCs w:val="21"/>
          <w:vertAlign w:val="subscript"/>
        </w:rPr>
        <w:t>AB</w:t>
      </w:r>
      <w:proofErr w:type="spellEnd"/>
      <w:r w:rsidRPr="00A144BE">
        <w:rPr>
          <w:rFonts w:hAnsi="Times New Roman"/>
          <w:szCs w:val="21"/>
        </w:rPr>
        <w:t>=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cm/s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2</w:t>
      </w:r>
      <w:r w:rsidRPr="00A144BE">
        <w:rPr>
          <w:rFonts w:hAnsi="Times New Roman"/>
          <w:szCs w:val="21"/>
        </w:rPr>
        <w:t>）如果小车过了</w:t>
      </w:r>
      <w:r w:rsidRPr="00A144BE">
        <w:rPr>
          <w:rFonts w:hAnsi="Times New Roman"/>
          <w:szCs w:val="21"/>
        </w:rPr>
        <w:t>B</w:t>
      </w:r>
      <w:r w:rsidRPr="00A144BE">
        <w:rPr>
          <w:rFonts w:hAnsi="Times New Roman"/>
          <w:szCs w:val="21"/>
        </w:rPr>
        <w:t>点才停止计时，则测得的平均速度</w:t>
      </w:r>
      <w:proofErr w:type="spellStart"/>
      <w:r w:rsidRPr="00A144BE">
        <w:rPr>
          <w:rFonts w:hAnsi="Times New Roman"/>
          <w:i/>
          <w:szCs w:val="21"/>
        </w:rPr>
        <w:t>v</w:t>
      </w:r>
      <w:r w:rsidRPr="00A144BE">
        <w:rPr>
          <w:rFonts w:hAnsi="Times New Roman"/>
          <w:i/>
          <w:szCs w:val="21"/>
          <w:vertAlign w:val="subscript"/>
        </w:rPr>
        <w:t>AB</w:t>
      </w:r>
      <w:proofErr w:type="spellEnd"/>
      <w:r w:rsidRPr="00A144BE">
        <w:rPr>
          <w:rFonts w:hAnsi="Times New Roman"/>
          <w:szCs w:val="21"/>
        </w:rPr>
        <w:t>会偏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．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3</w:t>
      </w:r>
      <w:r w:rsidRPr="00A144BE">
        <w:rPr>
          <w:rFonts w:hAnsi="Times New Roman"/>
          <w:szCs w:val="21"/>
        </w:rPr>
        <w:t>）实验中应多次测量，每次测量时</w:t>
      </w:r>
      <w:r>
        <w:rPr>
          <w:rFonts w:hAnsi="Times New Roman"/>
          <w:noProof/>
          <w:szCs w:val="21"/>
        </w:rPr>
        <w:drawing>
          <wp:inline distT="0" distB="0" distL="0" distR="0">
            <wp:extent cx="17145" cy="17145"/>
            <wp:effectExtent l="0" t="0" r="0" b="0"/>
            <wp:docPr id="142" name="图片 1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4BE">
        <w:rPr>
          <w:rFonts w:hAnsi="Times New Roman"/>
          <w:szCs w:val="21"/>
        </w:rPr>
        <w:t>必须让小车从</w:t>
      </w:r>
      <w:r w:rsidRPr="00A144BE">
        <w:rPr>
          <w:rFonts w:hAnsi="Times New Roman"/>
          <w:szCs w:val="21"/>
          <w:u w:val="single"/>
        </w:rPr>
        <w:t xml:space="preserve">　　　　　　</w:t>
      </w:r>
      <w:r w:rsidRPr="00A144BE">
        <w:rPr>
          <w:rFonts w:hAnsi="Times New Roman"/>
          <w:szCs w:val="21"/>
        </w:rPr>
        <w:t>由静止开始下滑．</w:t>
      </w:r>
    </w:p>
    <w:p w:rsidR="000A7F53" w:rsidRPr="00A144BE" w:rsidRDefault="000A7F53" w:rsidP="000A7F53">
      <w:pPr>
        <w:pStyle w:val="DefaultParagraph"/>
        <w:spacing w:line="360" w:lineRule="auto"/>
        <w:textAlignment w:val="center"/>
        <w:rPr>
          <w:rFonts w:hAnsi="Times New Roman"/>
          <w:szCs w:val="21"/>
        </w:rPr>
      </w:pPr>
      <w:r w:rsidRPr="00A144BE">
        <w:rPr>
          <w:rFonts w:hAnsi="Times New Roman"/>
          <w:szCs w:val="21"/>
        </w:rPr>
        <w:t>（</w:t>
      </w:r>
      <w:r w:rsidRPr="00A144BE">
        <w:rPr>
          <w:rFonts w:hAnsi="Times New Roman"/>
          <w:szCs w:val="21"/>
        </w:rPr>
        <w:t>4</w:t>
      </w:r>
      <w:r w:rsidRPr="00A144BE">
        <w:rPr>
          <w:rFonts w:hAnsi="Times New Roman"/>
          <w:szCs w:val="21"/>
        </w:rPr>
        <w:t>）</w:t>
      </w:r>
      <w:proofErr w:type="spellStart"/>
      <w:r w:rsidRPr="00A144BE">
        <w:rPr>
          <w:rFonts w:hAnsi="Times New Roman"/>
          <w:i/>
          <w:iCs/>
          <w:szCs w:val="21"/>
        </w:rPr>
        <w:t>v</w:t>
      </w:r>
      <w:r w:rsidRPr="00A144BE">
        <w:rPr>
          <w:rFonts w:hAnsi="Times New Roman"/>
          <w:i/>
          <w:iCs/>
          <w:szCs w:val="21"/>
          <w:vertAlign w:val="subscript"/>
        </w:rPr>
        <w:t>BC</w:t>
      </w:r>
      <w:proofErr w:type="spellEnd"/>
      <w:r w:rsidRPr="00A144BE">
        <w:rPr>
          <w:rFonts w:hAnsi="Times New Roman"/>
          <w:i/>
          <w:iCs/>
          <w:szCs w:val="21"/>
          <w:u w:val="single"/>
        </w:rPr>
        <w:t xml:space="preserve">　　　　　　</w:t>
      </w:r>
      <w:proofErr w:type="spellStart"/>
      <w:r w:rsidRPr="00A144BE">
        <w:rPr>
          <w:rFonts w:hAnsi="Times New Roman"/>
          <w:i/>
          <w:iCs/>
          <w:szCs w:val="21"/>
        </w:rPr>
        <w:t>v</w:t>
      </w:r>
      <w:r w:rsidRPr="00A144BE">
        <w:rPr>
          <w:rFonts w:hAnsi="Times New Roman"/>
          <w:i/>
          <w:iCs/>
          <w:szCs w:val="21"/>
          <w:vertAlign w:val="subscript"/>
        </w:rPr>
        <w:t>AC</w:t>
      </w:r>
      <w:proofErr w:type="spellEnd"/>
      <w:r w:rsidRPr="00A144BE">
        <w:rPr>
          <w:rFonts w:hAnsi="Times New Roman"/>
          <w:szCs w:val="21"/>
        </w:rPr>
        <w:t>（填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＞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、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＜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或</w:t>
      </w:r>
      <w:r w:rsidRPr="00A144BE">
        <w:rPr>
          <w:rFonts w:hAnsi="Times New Roman" w:hint="eastAsia"/>
          <w:szCs w:val="21"/>
        </w:rPr>
        <w:t>“</w:t>
      </w:r>
      <w:r w:rsidRPr="00A144BE">
        <w:rPr>
          <w:rFonts w:hAnsi="Times New Roman"/>
          <w:szCs w:val="21"/>
        </w:rPr>
        <w:t>=</w:t>
      </w:r>
      <w:r w:rsidRPr="00A144BE">
        <w:rPr>
          <w:rFonts w:hAnsi="Times New Roman" w:hint="eastAsia"/>
          <w:szCs w:val="21"/>
        </w:rPr>
        <w:t>”</w:t>
      </w:r>
      <w:r w:rsidRPr="00A144BE">
        <w:rPr>
          <w:rFonts w:hAnsi="Times New Roman"/>
          <w:szCs w:val="21"/>
        </w:rPr>
        <w:t>）</w:t>
      </w:r>
    </w:p>
    <w:p w:rsidR="000A7F53" w:rsidRPr="00A144BE" w:rsidRDefault="000A7F53" w:rsidP="000A7F53">
      <w:pPr>
        <w:pStyle w:val="DefaultParagraph"/>
        <w:spacing w:line="360" w:lineRule="auto"/>
        <w:jc w:val="center"/>
        <w:textAlignment w:val="center"/>
        <w:rPr>
          <w:rFonts w:hAnsi="Times New Roman"/>
          <w:szCs w:val="21"/>
        </w:rPr>
      </w:pPr>
      <w:r>
        <w:rPr>
          <w:rFonts w:hAnsi="Times New Roman"/>
          <w:noProof/>
          <w:szCs w:val="21"/>
        </w:rPr>
        <w:drawing>
          <wp:inline distT="0" distB="0" distL="0" distR="0">
            <wp:extent cx="3373120" cy="1095375"/>
            <wp:effectExtent l="0" t="0" r="0" b="9525"/>
            <wp:docPr id="141" name="图片 1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color w:val="000000"/>
        </w:rPr>
      </w:pP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>31.</w:t>
      </w:r>
      <w:r w:rsidRPr="00E40681">
        <w:rPr>
          <w:rFonts w:hint="eastAsia"/>
          <w:color w:val="FF0000"/>
        </w:rPr>
        <w:t xml:space="preserve"> </w:t>
      </w:r>
      <w:r w:rsidRPr="002057FD">
        <w:rPr>
          <w:rFonts w:hint="eastAsia"/>
          <w:color w:val="FF0000"/>
        </w:rPr>
        <w:t>（</w:t>
      </w:r>
      <w:r w:rsidRPr="002057FD">
        <w:rPr>
          <w:rFonts w:hint="eastAsia"/>
          <w:color w:val="FF0000"/>
        </w:rPr>
        <w:t>2020</w:t>
      </w:r>
      <w:r w:rsidRPr="002057FD">
        <w:rPr>
          <w:rFonts w:hint="eastAsia"/>
          <w:color w:val="FF0000"/>
        </w:rPr>
        <w:t>福建省）</w:t>
      </w:r>
      <w:r>
        <w:rPr>
          <w:rFonts w:ascii="宋体" w:hAnsi="宋体" w:cs="宋体"/>
          <w:color w:val="000000"/>
        </w:rPr>
        <w:t>如图所示，“玉免二号”月球车在月球表面留下属于中国的第一道印记。登月前，在水平地面上进行测试月球车匀速直线行驶</w:t>
      </w:r>
      <w:r>
        <w:rPr>
          <w:rFonts w:eastAsia="Times New Roman"/>
          <w:color w:val="000000"/>
        </w:rPr>
        <w:t>90m</w:t>
      </w:r>
      <w:r>
        <w:rPr>
          <w:rFonts w:ascii="宋体" w:hAnsi="宋体" w:cs="宋体"/>
          <w:color w:val="000000"/>
        </w:rPr>
        <w:t>用时</w:t>
      </w:r>
      <w:r>
        <w:rPr>
          <w:rFonts w:eastAsia="Times New Roman"/>
          <w:color w:val="000000"/>
        </w:rPr>
        <w:t>30min</w:t>
      </w:r>
      <w:r>
        <w:rPr>
          <w:rFonts w:ascii="宋体" w:hAnsi="宋体" w:cs="宋体"/>
          <w:color w:val="000000"/>
        </w:rPr>
        <w:t>，月球车的质量为</w:t>
      </w:r>
      <w:r>
        <w:rPr>
          <w:rFonts w:eastAsia="Times New Roman"/>
          <w:color w:val="000000"/>
        </w:rPr>
        <w:t>135kg</w:t>
      </w:r>
      <w:r>
        <w:rPr>
          <w:rFonts w:ascii="宋体" w:hAnsi="宋体" w:cs="宋体"/>
          <w:color w:val="000000"/>
        </w:rPr>
        <w:t>，车轮与地面接触的总面积为</w:t>
      </w:r>
      <w:r>
        <w:rPr>
          <w:rFonts w:eastAsia="Times New Roman"/>
          <w:color w:val="000000"/>
        </w:rPr>
        <w:t>1.5×10</w:t>
      </w:r>
      <w:r>
        <w:rPr>
          <w:rFonts w:eastAsia="Times New Roman"/>
          <w:color w:val="000000"/>
          <w:vertAlign w:val="superscript"/>
        </w:rPr>
        <w:t>-2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perscript"/>
        </w:rPr>
        <w:t>2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 w:cs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 w:cs="宋体"/>
          <w:color w:val="000000"/>
        </w:rPr>
        <w:t>。求：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</w:rPr>
        <w:drawing>
          <wp:inline distT="0" distB="0" distL="0" distR="0">
            <wp:extent cx="1216025" cy="1009015"/>
            <wp:effectExtent l="0" t="0" r="3175" b="635"/>
            <wp:docPr id="140" name="图片 1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25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测试时，月球车行驶的速度；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lastRenderedPageBreak/>
        <w:t>(2)</w:t>
      </w:r>
      <w:r>
        <w:rPr>
          <w:rFonts w:ascii="宋体" w:hAnsi="宋体" w:cs="宋体"/>
          <w:color w:val="000000"/>
        </w:rPr>
        <w:t>测试时，月球车对水平地面的压强；</w:t>
      </w:r>
    </w:p>
    <w:p w:rsidR="000A7F53" w:rsidRDefault="000A7F53" w:rsidP="000A7F53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/>
          <w:color w:val="000000"/>
        </w:rPr>
        <w:t>登月后，月球车在月球上的质量。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</w:rPr>
      </w:pP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 w:rsidRPr="002E6271">
        <w:rPr>
          <w:color w:val="000000"/>
        </w:rPr>
        <w:t>3</w:t>
      </w:r>
      <w:r>
        <w:rPr>
          <w:rFonts w:hint="eastAsia"/>
          <w:color w:val="000000"/>
        </w:rPr>
        <w:t>2</w:t>
      </w:r>
      <w:r w:rsidRPr="002E6271">
        <w:rPr>
          <w:color w:val="000000"/>
        </w:rPr>
        <w:t>.</w:t>
      </w:r>
      <w:r w:rsidRPr="002E6271">
        <w:rPr>
          <w:color w:val="FF0000"/>
        </w:rPr>
        <w:t xml:space="preserve"> </w:t>
      </w:r>
      <w:r w:rsidRPr="002E6271">
        <w:rPr>
          <w:color w:val="FF0000"/>
        </w:rPr>
        <w:t>（</w:t>
      </w:r>
      <w:r w:rsidRPr="002E6271">
        <w:rPr>
          <w:color w:val="FF0000"/>
        </w:rPr>
        <w:t>2018</w:t>
      </w:r>
      <w:r w:rsidRPr="002E6271">
        <w:rPr>
          <w:color w:val="FF0000"/>
        </w:rPr>
        <w:t>福建省</w:t>
      </w:r>
      <w:r w:rsidRPr="002E6271">
        <w:rPr>
          <w:color w:val="FF0000"/>
        </w:rPr>
        <w:t>A</w:t>
      </w:r>
      <w:r w:rsidRPr="002E6271">
        <w:rPr>
          <w:color w:val="FF0000"/>
        </w:rPr>
        <w:t>卷）</w:t>
      </w:r>
      <w:r w:rsidRPr="002E6271">
        <w:rPr>
          <w:color w:val="000000"/>
        </w:rPr>
        <w:t>航天迷小伟利用自制降落伞模拟返回舱的降落过程，将带有降落伞的重物从高处释放，一段时间后打开降落伞，重物在离地</w:t>
      </w:r>
      <w:r w:rsidRPr="002E6271">
        <w:rPr>
          <w:rFonts w:eastAsia="Times New Roman"/>
          <w:color w:val="000000"/>
        </w:rPr>
        <w:t>4m</w:t>
      </w:r>
      <w:r w:rsidRPr="002E6271">
        <w:rPr>
          <w:color w:val="000000"/>
        </w:rPr>
        <w:t>高处开始匀速下落，速度为</w:t>
      </w:r>
      <w:r w:rsidRPr="002E6271">
        <w:rPr>
          <w:rFonts w:eastAsia="Times New Roman"/>
          <w:color w:val="000000"/>
        </w:rPr>
        <w:t>5m/s</w:t>
      </w:r>
      <w:r w:rsidRPr="002E6271">
        <w:rPr>
          <w:rFonts w:ascii="宋体" w:hAnsi="宋体" w:cs="宋体" w:hint="eastAsia"/>
          <w:color w:val="000000"/>
        </w:rPr>
        <w:t>．</w:t>
      </w:r>
      <w:r w:rsidRPr="002E6271">
        <w:rPr>
          <w:color w:val="000000"/>
        </w:rPr>
        <w:t>若打开降落伞后，降落伞和重物受到的阻力</w:t>
      </w:r>
      <w:r w:rsidRPr="002E6271">
        <w:rPr>
          <w:rFonts w:eastAsia="Times New Roman"/>
          <w:color w:val="000000"/>
        </w:rPr>
        <w:t>f</w:t>
      </w:r>
      <w:r w:rsidRPr="002E6271">
        <w:rPr>
          <w:color w:val="000000"/>
        </w:rPr>
        <w:t>与速度</w:t>
      </w:r>
      <w:r w:rsidRPr="002E6271">
        <w:rPr>
          <w:rFonts w:eastAsia="Times New Roman"/>
          <w:color w:val="000000"/>
        </w:rPr>
        <w:t>v</w:t>
      </w:r>
      <w:r w:rsidRPr="002E6271">
        <w:rPr>
          <w:color w:val="000000"/>
        </w:rPr>
        <w:t>满足关系式</w:t>
      </w:r>
      <w:r w:rsidRPr="002E6271">
        <w:rPr>
          <w:rFonts w:eastAsia="Times New Roman"/>
          <w:color w:val="000000"/>
        </w:rPr>
        <w:t>f=kv</w:t>
      </w:r>
      <w:r w:rsidRPr="002E6271">
        <w:rPr>
          <w:rFonts w:eastAsia="Times New Roman"/>
          <w:color w:val="000000"/>
          <w:vertAlign w:val="superscript"/>
        </w:rPr>
        <w:t>2</w:t>
      </w:r>
      <w:r w:rsidRPr="002E6271">
        <w:rPr>
          <w:rFonts w:ascii="宋体" w:hAnsi="宋体" w:cs="宋体" w:hint="eastAsia"/>
          <w:color w:val="000000"/>
        </w:rPr>
        <w:t>，</w:t>
      </w:r>
      <w:r w:rsidRPr="002E6271">
        <w:rPr>
          <w:rFonts w:eastAsia="Times New Roman"/>
          <w:color w:val="000000"/>
        </w:rPr>
        <w:t>k=3N·s</w:t>
      </w:r>
      <w:r w:rsidRPr="002E6271">
        <w:rPr>
          <w:rFonts w:eastAsia="Times New Roman"/>
          <w:color w:val="000000"/>
          <w:vertAlign w:val="superscript"/>
        </w:rPr>
        <w:t>2</w:t>
      </w:r>
      <w:r w:rsidRPr="002E6271">
        <w:rPr>
          <w:rFonts w:eastAsia="Times New Roman"/>
          <w:color w:val="000000"/>
        </w:rPr>
        <w:t>/m</w:t>
      </w:r>
      <w:r w:rsidRPr="002E6271">
        <w:rPr>
          <w:rFonts w:eastAsia="Times New Roman"/>
          <w:color w:val="000000"/>
          <w:vertAlign w:val="superscript"/>
        </w:rPr>
        <w:t>2</w:t>
      </w:r>
      <w:r w:rsidRPr="002E6271">
        <w:rPr>
          <w:rFonts w:ascii="宋体" w:hAnsi="宋体" w:cs="宋体" w:hint="eastAsia"/>
          <w:color w:val="000000"/>
        </w:rPr>
        <w:t>，</w:t>
      </w:r>
      <w:r w:rsidRPr="002E6271">
        <w:rPr>
          <w:color w:val="000000"/>
        </w:rPr>
        <w:t>求：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 w:rsidRPr="002E6271">
        <w:rPr>
          <w:rFonts w:ascii="宋体" w:hAnsi="宋体" w:cs="宋体" w:hint="eastAsia"/>
          <w:color w:val="000000"/>
        </w:rPr>
        <w:t>（</w:t>
      </w:r>
      <w:r w:rsidRPr="002E6271">
        <w:rPr>
          <w:rFonts w:eastAsia="Times New Roman"/>
          <w:color w:val="000000"/>
        </w:rPr>
        <w:t>1</w:t>
      </w:r>
      <w:r w:rsidRPr="002E6271">
        <w:rPr>
          <w:color w:val="000000"/>
        </w:rPr>
        <w:t>）重物从开始匀速下落到落地所用的时间；</w:t>
      </w:r>
    </w:p>
    <w:p w:rsidR="000A7F53" w:rsidRPr="002E6271" w:rsidRDefault="000A7F53" w:rsidP="000A7F53">
      <w:pPr>
        <w:spacing w:line="360" w:lineRule="auto"/>
        <w:jc w:val="left"/>
        <w:textAlignment w:val="center"/>
        <w:rPr>
          <w:color w:val="000000"/>
        </w:rPr>
      </w:pPr>
      <w:r w:rsidRPr="002E6271">
        <w:rPr>
          <w:rFonts w:ascii="宋体" w:hAnsi="宋体" w:cs="宋体" w:hint="eastAsia"/>
          <w:color w:val="000000"/>
        </w:rPr>
        <w:t>（</w:t>
      </w:r>
      <w:r w:rsidRPr="002E6271">
        <w:rPr>
          <w:rFonts w:eastAsia="Times New Roman"/>
          <w:color w:val="000000"/>
        </w:rPr>
        <w:t>2</w:t>
      </w:r>
      <w:r w:rsidRPr="002E6271">
        <w:rPr>
          <w:color w:val="000000"/>
        </w:rPr>
        <w:t>）降落伞和重物的总重．</w:t>
      </w:r>
    </w:p>
    <w:p w:rsidR="000A7F53" w:rsidRDefault="000A7F53" w:rsidP="000A7F53">
      <w:pPr>
        <w:spacing w:line="360" w:lineRule="auto"/>
        <w:rPr>
          <w:color w:val="FF0000"/>
        </w:rPr>
      </w:pPr>
    </w:p>
    <w:p w:rsidR="000A7F53" w:rsidRPr="00B017DF" w:rsidRDefault="000A7F53" w:rsidP="000A7F53">
      <w:pPr>
        <w:spacing w:line="360" w:lineRule="auto"/>
      </w:pPr>
      <w:r w:rsidRPr="00B017DF">
        <w:t>33.</w:t>
      </w:r>
      <w:r w:rsidRPr="007853B3">
        <w:rPr>
          <w:rFonts w:hint="eastAsia"/>
          <w:color w:val="FF0000"/>
        </w:rPr>
        <w:t xml:space="preserve"> </w:t>
      </w:r>
      <w:r w:rsidRPr="007853B3">
        <w:rPr>
          <w:rFonts w:hint="eastAsia"/>
          <w:color w:val="FF0000"/>
        </w:rPr>
        <w:t>（</w:t>
      </w:r>
      <w:r w:rsidRPr="007853B3">
        <w:rPr>
          <w:rFonts w:hint="eastAsia"/>
          <w:color w:val="FF0000"/>
        </w:rPr>
        <w:t>2016</w:t>
      </w:r>
      <w:r w:rsidRPr="007853B3">
        <w:rPr>
          <w:rFonts w:hint="eastAsia"/>
          <w:color w:val="FF0000"/>
        </w:rPr>
        <w:t>厦门）</w:t>
      </w:r>
      <w:r w:rsidRPr="00B017DF">
        <w:t>某段输电线由</w:t>
      </w:r>
      <w:r>
        <w:rPr>
          <w:noProof/>
        </w:rPr>
        <w:drawing>
          <wp:inline distT="0" distB="0" distL="0" distR="0">
            <wp:extent cx="17145" cy="17145"/>
            <wp:effectExtent l="0" t="0" r="0" b="0"/>
            <wp:docPr id="139" name="图片 1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17DF">
        <w:t>铝绞线组成，为避免冰雪天时因附着冰块变粗变重，造成断线危险，附着在线上的冰重与铝绞线重之比达到</w:t>
      </w:r>
      <w:r w:rsidRPr="00B017DF">
        <w:t>8</w:t>
      </w:r>
      <w:r w:rsidRPr="00B017DF">
        <w:rPr>
          <w:rFonts w:hint="eastAsia"/>
        </w:rPr>
        <w:t>：</w:t>
      </w:r>
      <w:r w:rsidRPr="00B017DF">
        <w:t>3</w:t>
      </w:r>
      <w:r w:rsidRPr="00B017DF">
        <w:t>时，就必须进行除冰作业。已知该铝绞线的直径</w:t>
      </w:r>
      <w:r w:rsidRPr="00B017DF">
        <w:rPr>
          <w:i/>
          <w:iCs/>
        </w:rPr>
        <w:t>D</w:t>
      </w:r>
      <w:r w:rsidRPr="00B017DF">
        <w:rPr>
          <w:vertAlign w:val="subscript"/>
        </w:rPr>
        <w:t>0</w:t>
      </w:r>
      <w:r w:rsidRPr="00B017DF">
        <w:t>=9mm</w:t>
      </w:r>
      <w:r w:rsidRPr="00B017DF">
        <w:t>，</w:t>
      </w:r>
      <w:r w:rsidRPr="00B017DF">
        <w:rPr>
          <w:i/>
          <w:iCs/>
        </w:rPr>
        <w:t>ρ</w:t>
      </w:r>
      <w:r w:rsidRPr="00B017DF">
        <w:rPr>
          <w:vertAlign w:val="subscript"/>
        </w:rPr>
        <w:t>铝</w:t>
      </w:r>
      <w:r w:rsidRPr="00B017DF">
        <w:t>=2.7×10</w:t>
      </w:r>
      <w:r w:rsidRPr="00B017DF">
        <w:rPr>
          <w:vertAlign w:val="superscript"/>
        </w:rPr>
        <w:t>3</w:t>
      </w:r>
      <w:r w:rsidRPr="00B017DF">
        <w:t>kg/m</w:t>
      </w:r>
      <w:r w:rsidRPr="00B017DF">
        <w:rPr>
          <w:vertAlign w:val="superscript"/>
        </w:rPr>
        <w:t>3</w:t>
      </w:r>
      <w:r w:rsidRPr="00B017DF">
        <w:t>，</w:t>
      </w:r>
      <w:r w:rsidRPr="00B017DF">
        <w:rPr>
          <w:i/>
          <w:iCs/>
        </w:rPr>
        <w:t>ρ</w:t>
      </w:r>
      <w:r w:rsidRPr="00B017DF">
        <w:rPr>
          <w:vertAlign w:val="subscript"/>
        </w:rPr>
        <w:t>冰</w:t>
      </w:r>
      <w:r w:rsidRPr="00B017DF">
        <w:t>=0.9×10</w:t>
      </w:r>
      <w:r w:rsidRPr="00B017DF">
        <w:rPr>
          <w:vertAlign w:val="superscript"/>
        </w:rPr>
        <w:t>3</w:t>
      </w:r>
      <w:r w:rsidRPr="00B017DF">
        <w:t>kg/m</w:t>
      </w:r>
      <w:r w:rsidRPr="00B017DF">
        <w:rPr>
          <w:vertAlign w:val="superscript"/>
        </w:rPr>
        <w:t>3</w:t>
      </w:r>
      <w:r w:rsidRPr="00B017DF">
        <w:t>，每公里铝绞线的电阻</w:t>
      </w:r>
      <w:r w:rsidRPr="00B017DF">
        <w:rPr>
          <w:i/>
          <w:iCs/>
        </w:rPr>
        <w:t>R</w:t>
      </w:r>
      <w:r w:rsidRPr="00B017DF">
        <w:t>=</w:t>
      </w:r>
      <w:r>
        <w:rPr>
          <w:noProof/>
        </w:rPr>
        <w:drawing>
          <wp:inline distT="0" distB="0" distL="0" distR="0">
            <wp:extent cx="17145" cy="17145"/>
            <wp:effectExtent l="0" t="0" r="0" b="0"/>
            <wp:docPr id="138" name="图片 1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17DF">
        <w:t>0.56Ω</w:t>
      </w:r>
      <w:r w:rsidRPr="00B017DF">
        <w:t>。铝绞线变粗前后横截面均看做圆，如图</w:t>
      </w:r>
      <w:r w:rsidRPr="00B017DF">
        <w:t>27</w:t>
      </w:r>
      <w:r w:rsidRPr="00B017DF">
        <w:t>所示。</w:t>
      </w:r>
    </w:p>
    <w:p w:rsidR="000A7F53" w:rsidRPr="00B017DF" w:rsidRDefault="000A7F53" w:rsidP="000A7F53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776730" cy="1440815"/>
            <wp:effectExtent l="0" t="0" r="0" b="6985"/>
            <wp:docPr id="137" name="图片 1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18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B017DF" w:rsidRDefault="000A7F53" w:rsidP="000A7F53">
      <w:pPr>
        <w:spacing w:line="360" w:lineRule="auto"/>
      </w:pPr>
      <w:r w:rsidRPr="00B017DF">
        <w:t>（</w:t>
      </w:r>
      <w:r w:rsidRPr="00B017DF">
        <w:t>1</w:t>
      </w:r>
      <w:r w:rsidRPr="00B017DF">
        <w:t>）求需要除冰时冰冻变粗铝绞线的直径</w:t>
      </w:r>
      <w:r w:rsidRPr="00B017DF">
        <w:rPr>
          <w:i/>
          <w:iCs/>
        </w:rPr>
        <w:t>D</w:t>
      </w:r>
      <w:r w:rsidRPr="00B017DF">
        <w:t>。</w:t>
      </w:r>
    </w:p>
    <w:p w:rsidR="000A7F53" w:rsidRPr="00B017DF" w:rsidRDefault="000A7F53" w:rsidP="000A7F53">
      <w:pPr>
        <w:spacing w:line="360" w:lineRule="auto"/>
      </w:pPr>
      <w:r w:rsidRPr="00B017DF">
        <w:t>（</w:t>
      </w:r>
      <w:r w:rsidRPr="00B017DF">
        <w:t>2</w:t>
      </w:r>
      <w:r w:rsidRPr="00B017DF">
        <w:t>）有一种除冰方法叫</w:t>
      </w:r>
      <w:r w:rsidRPr="00B017DF">
        <w:t>“</w:t>
      </w:r>
      <w:r w:rsidRPr="00B017DF">
        <w:t>短路除冰</w:t>
      </w:r>
      <w:r w:rsidRPr="00B017DF">
        <w:t>”</w:t>
      </w:r>
      <w:r w:rsidRPr="00B017DF">
        <w:t>，即短时间内输电线不经过用电器直接通电，利用导线本身发热熔水。若短路熔冰时通过铝绞线的电流是</w:t>
      </w:r>
      <w:r w:rsidRPr="00B017DF">
        <w:t>600A</w:t>
      </w:r>
      <w:r w:rsidRPr="00B017DF">
        <w:t>，每千克冰熔化需吸热</w:t>
      </w:r>
      <w:r w:rsidRPr="00B017DF">
        <w:t>3.36×10</w:t>
      </w:r>
      <w:r w:rsidRPr="00B017DF">
        <w:rPr>
          <w:vertAlign w:val="superscript"/>
        </w:rPr>
        <w:t>5</w:t>
      </w:r>
      <w:r w:rsidRPr="00B017DF">
        <w:t>J</w:t>
      </w:r>
      <w:r w:rsidRPr="00B017DF">
        <w:t>，熔冰效率为</w:t>
      </w:r>
      <w:r w:rsidRPr="00B017DF">
        <w:t>80%</w:t>
      </w:r>
      <w:r w:rsidRPr="00B017DF">
        <w:t>，则每公里铝绞线每秒钟可熔冰多少千</w:t>
      </w:r>
      <w:r>
        <w:rPr>
          <w:noProof/>
        </w:rPr>
        <w:drawing>
          <wp:inline distT="0" distB="0" distL="0" distR="0">
            <wp:extent cx="17145" cy="17145"/>
            <wp:effectExtent l="0" t="0" r="0" b="0"/>
            <wp:docPr id="136" name="图片 1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17DF">
        <w:t>克？</w:t>
      </w:r>
    </w:p>
    <w:p w:rsidR="000A7F53" w:rsidRDefault="000A7F53" w:rsidP="000A7F53">
      <w:pPr>
        <w:spacing w:line="360" w:lineRule="auto"/>
        <w:rPr>
          <w:color w:val="FF0000"/>
          <w:szCs w:val="21"/>
        </w:rPr>
      </w:pPr>
    </w:p>
    <w:p w:rsidR="000A7F53" w:rsidRPr="00052BAA" w:rsidRDefault="000A7F53" w:rsidP="000A7F53">
      <w:pPr>
        <w:spacing w:line="360" w:lineRule="auto"/>
        <w:rPr>
          <w:b/>
          <w:sz w:val="32"/>
          <w:szCs w:val="32"/>
          <w:shd w:val="pct15" w:color="auto" w:fill="FFFFFF"/>
        </w:rPr>
      </w:pPr>
      <w:r w:rsidRPr="00052BAA">
        <w:rPr>
          <w:rFonts w:hint="eastAsia"/>
          <w:b/>
          <w:sz w:val="32"/>
          <w:szCs w:val="32"/>
          <w:shd w:val="pct15" w:color="auto" w:fill="FFFFFF"/>
        </w:rPr>
        <w:t>模拟试题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CB453E">
        <w:rPr>
          <w:color w:val="FF0000"/>
          <w:szCs w:val="21"/>
        </w:rPr>
        <w:t>2020</w:t>
      </w:r>
      <w:r w:rsidRPr="00CB453E">
        <w:rPr>
          <w:color w:val="FF0000"/>
          <w:szCs w:val="21"/>
        </w:rPr>
        <w:t>山东省东营市实验中学等联考中考模拟</w:t>
      </w:r>
      <w:r w:rsidRPr="005D2B16">
        <w:rPr>
          <w:rFonts w:hint="eastAsia"/>
          <w:color w:val="FF0000"/>
        </w:rPr>
        <w:t>）</w:t>
      </w:r>
      <w:r w:rsidRPr="005D2B16">
        <w:t>如图所示，</w:t>
      </w:r>
      <w:r w:rsidRPr="005D2B16">
        <w:t>2019</w:t>
      </w:r>
      <w:r w:rsidRPr="005D2B16">
        <w:t>年</w:t>
      </w:r>
      <w:r w:rsidRPr="005D2B16">
        <w:t>1</w:t>
      </w:r>
      <w:r w:rsidRPr="005D2B16">
        <w:t>月</w:t>
      </w:r>
      <w:r w:rsidRPr="005D2B16">
        <w:t>3</w:t>
      </w:r>
      <w:r w:rsidRPr="005D2B16">
        <w:t>日，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从停稳在月球表面的</w:t>
      </w:r>
      <w:r w:rsidRPr="005D2B16">
        <w:t>“</w:t>
      </w:r>
      <w:r w:rsidRPr="005D2B16">
        <w:t>嫦娥四号</w:t>
      </w:r>
      <w:r w:rsidRPr="005D2B16">
        <w:t>”</w:t>
      </w:r>
      <w:r w:rsidRPr="005D2B16">
        <w:t>上沿轨道匀速缓慢下行，到达月球表面，然后在月球表面做匀速直线运动。关于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运动的过程，下列说中正确的是（</w:t>
      </w:r>
      <w:r w:rsidRPr="005D2B16">
        <w:t xml:space="preserve">  </w:t>
      </w:r>
      <w:r w:rsidRPr="005D2B16">
        <w:t>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0" distR="0">
            <wp:extent cx="1621790" cy="1198880"/>
            <wp:effectExtent l="0" t="0" r="0" b="1270"/>
            <wp:docPr id="135" name="图片 1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A</w:t>
      </w:r>
      <w:r w:rsidRPr="005D2B16">
        <w:t>．若以月球表面为参照物，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是静止的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B</w:t>
      </w:r>
      <w:r w:rsidRPr="005D2B16">
        <w:t>．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在轨道上下行过程中，机械能不变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C</w:t>
      </w:r>
      <w:r w:rsidRPr="005D2B16">
        <w:t>．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的轮子表面粗糙，上面有一些锯齿形的结构，这样设计是为了增大摩擦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D</w:t>
      </w:r>
      <w:r w:rsidRPr="005D2B16">
        <w:t>．在月球表面运动时，</w:t>
      </w:r>
      <w:r w:rsidRPr="005D2B16">
        <w:t>“</w:t>
      </w:r>
      <w:r w:rsidRPr="005D2B16">
        <w:t>玉兔二号</w:t>
      </w:r>
      <w:r w:rsidRPr="005D2B16">
        <w:t>”</w:t>
      </w:r>
      <w:r w:rsidRPr="005D2B16">
        <w:t>受到的重力和它对地面的压力是一对相互作用力</w:t>
      </w:r>
    </w:p>
    <w:p w:rsidR="000A7F53" w:rsidRDefault="000A7F53" w:rsidP="000A7F53">
      <w:pPr>
        <w:spacing w:line="360" w:lineRule="auto"/>
        <w:jc w:val="left"/>
        <w:textAlignment w:val="center"/>
        <w:rPr>
          <w:color w:val="FF0000"/>
        </w:rPr>
      </w:pP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2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CB453E">
        <w:rPr>
          <w:color w:val="FF0000"/>
          <w:szCs w:val="21"/>
        </w:rPr>
        <w:t>2020</w:t>
      </w:r>
      <w:r w:rsidRPr="00CB453E">
        <w:rPr>
          <w:color w:val="FF0000"/>
          <w:szCs w:val="21"/>
        </w:rPr>
        <w:t>年福建省宁德市初中毕业班质量检测</w:t>
      </w:r>
      <w:r w:rsidRPr="005D2B16">
        <w:rPr>
          <w:rFonts w:hint="eastAsia"/>
          <w:color w:val="FF0000"/>
        </w:rPr>
        <w:t>）</w:t>
      </w:r>
      <w:r w:rsidRPr="005D2B16">
        <w:t>下列诗词中都蕴涵着物理知识，其中能体现</w:t>
      </w:r>
      <w:r w:rsidRPr="005D2B16">
        <w:t>“</w:t>
      </w:r>
      <w:r w:rsidRPr="005D2B16">
        <w:t>物体运动和静止是相对的</w:t>
      </w:r>
      <w:r w:rsidRPr="005D2B16">
        <w:t>”</w:t>
      </w:r>
      <w:r w:rsidRPr="005D2B16">
        <w:t>是（</w:t>
      </w:r>
      <w:r w:rsidRPr="005D2B16">
        <w:t xml:space="preserve">  </w:t>
      </w:r>
      <w:r w:rsidRPr="005D2B16">
        <w:t>）</w:t>
      </w:r>
    </w:p>
    <w:p w:rsidR="000A7F53" w:rsidRPr="005D2B16" w:rsidRDefault="000A7F53" w:rsidP="000A7F53">
      <w:pPr>
        <w:tabs>
          <w:tab w:val="left" w:pos="4153"/>
        </w:tabs>
        <w:spacing w:line="360" w:lineRule="auto"/>
        <w:jc w:val="left"/>
        <w:textAlignment w:val="center"/>
      </w:pPr>
      <w:r w:rsidRPr="005D2B16">
        <w:t>A</w:t>
      </w:r>
      <w:r w:rsidRPr="005D2B16">
        <w:t>．两岸青山相对出，孤帆一片日边来</w:t>
      </w:r>
      <w:r w:rsidRPr="005D2B16">
        <w:tab/>
        <w:t>B</w:t>
      </w:r>
      <w:r w:rsidRPr="005D2B16">
        <w:t>．路人借问遥招手，怕得鱼惊不应人</w:t>
      </w:r>
    </w:p>
    <w:p w:rsidR="000A7F53" w:rsidRPr="005D2B16" w:rsidRDefault="000A7F53" w:rsidP="000A7F53">
      <w:pPr>
        <w:tabs>
          <w:tab w:val="left" w:pos="4153"/>
        </w:tabs>
        <w:spacing w:line="360" w:lineRule="auto"/>
        <w:jc w:val="left"/>
        <w:textAlignment w:val="center"/>
      </w:pPr>
      <w:r w:rsidRPr="005D2B16">
        <w:t>C</w:t>
      </w:r>
      <w:r w:rsidRPr="005D2B16">
        <w:t>．去年今日此门中，人面桃花相映红</w:t>
      </w:r>
      <w:r w:rsidRPr="005D2B16">
        <w:tab/>
        <w:t>D</w:t>
      </w:r>
      <w:r w:rsidRPr="005D2B16">
        <w:t>．水晶帘动微风起，满架蔷薇一院香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3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年山西省太原五中中考三模</w:t>
      </w:r>
      <w:r w:rsidRPr="005D2B16">
        <w:rPr>
          <w:rFonts w:hint="eastAsia"/>
          <w:color w:val="FF0000"/>
        </w:rPr>
        <w:t>）</w:t>
      </w:r>
      <w:r w:rsidRPr="005D2B16">
        <w:t>中国很多地方会举办龙舟赛来庆祝端午节，下列表述正确的是（　　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A</w:t>
      </w:r>
      <w:r w:rsidRPr="005D2B16">
        <w:t>．运动员向后划桨，龙舟向前运动，说明力的作用是相互的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B</w:t>
      </w:r>
      <w:r w:rsidRPr="005D2B16">
        <w:t>．划龙舟时所用的桨是省力杠杆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C</w:t>
      </w:r>
      <w:r w:rsidRPr="005D2B16">
        <w:t>．龙舟滑行过程中，运动员感觉岸边的观众在后退，是以地面为参照物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D</w:t>
      </w:r>
      <w:r w:rsidRPr="005D2B16">
        <w:t>．冲过终点后，龙舟慢慢停下来，说明龙舟的惯性在减小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4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</w:t>
      </w:r>
      <w:r w:rsidRPr="00944AC8">
        <w:rPr>
          <w:rFonts w:hint="eastAsia"/>
          <w:color w:val="FF0000"/>
          <w:szCs w:val="21"/>
        </w:rPr>
        <w:t>20</w:t>
      </w:r>
      <w:r w:rsidRPr="00944AC8">
        <w:rPr>
          <w:color w:val="FF0000"/>
          <w:szCs w:val="21"/>
        </w:rPr>
        <w:t>河南省商城二中模拟</w:t>
      </w:r>
      <w:r w:rsidRPr="005D2B16">
        <w:rPr>
          <w:rFonts w:hint="eastAsia"/>
          <w:color w:val="FF0000"/>
        </w:rPr>
        <w:t>）</w:t>
      </w:r>
      <w:r w:rsidRPr="005D2B16">
        <w:t>如图所示，将弹簧测力计左端固定在墙上，右端用细线与重力为</w:t>
      </w:r>
      <w:r w:rsidRPr="005D2B16">
        <w:t>10N</w:t>
      </w:r>
      <w:r w:rsidRPr="005D2B16">
        <w:t>的木块相连，木块放在上表面水平的小车上，弹簧测力计保持水平，现拉动小车沿水平方向做匀速直线运动，木块静止时弹簧测力计的示数为</w:t>
      </w:r>
      <w:r w:rsidRPr="005D2B16">
        <w:t>4N</w:t>
      </w:r>
      <w:r w:rsidRPr="005D2B16">
        <w:t>，则木块所受摩擦力的大小与方向分别是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319530" cy="724535"/>
            <wp:effectExtent l="0" t="0" r="0" b="0"/>
            <wp:docPr id="134" name="图片 1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53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 w:rsidRPr="005D2B16">
        <w:t>A</w:t>
      </w:r>
      <w:r w:rsidRPr="005D2B16">
        <w:t>．</w:t>
      </w:r>
      <w:r w:rsidRPr="005D2B16">
        <w:t xml:space="preserve">10N  </w:t>
      </w:r>
      <w:r w:rsidRPr="005D2B16">
        <w:t>水平向右</w:t>
      </w:r>
      <w:r w:rsidRPr="005D2B16">
        <w:tab/>
        <w:t>B</w:t>
      </w:r>
      <w:r w:rsidRPr="005D2B16">
        <w:t>．</w:t>
      </w:r>
      <w:r w:rsidRPr="005D2B16">
        <w:t xml:space="preserve">14N  </w:t>
      </w:r>
      <w:r w:rsidRPr="005D2B16">
        <w:t>水平向左</w:t>
      </w:r>
      <w:r w:rsidRPr="005D2B16">
        <w:tab/>
        <w:t>C</w:t>
      </w:r>
      <w:r w:rsidRPr="005D2B16">
        <w:t>．</w:t>
      </w:r>
      <w:r w:rsidRPr="005D2B16">
        <w:t xml:space="preserve">6N  </w:t>
      </w:r>
      <w:r w:rsidRPr="005D2B16">
        <w:t>水平向左</w:t>
      </w:r>
      <w:r w:rsidRPr="005D2B16">
        <w:tab/>
        <w:t>D</w:t>
      </w:r>
      <w:r w:rsidRPr="005D2B16">
        <w:t>．</w:t>
      </w:r>
      <w:r w:rsidRPr="005D2B16">
        <w:t xml:space="preserve">4 N  </w:t>
      </w:r>
      <w:r w:rsidRPr="005D2B16">
        <w:t>水平向右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5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rFonts w:hint="eastAsia"/>
          <w:color w:val="FF0000"/>
        </w:rPr>
        <w:t>2020</w:t>
      </w:r>
      <w:r w:rsidRPr="00944AC8">
        <w:rPr>
          <w:rFonts w:hint="eastAsia"/>
          <w:color w:val="FF0000"/>
        </w:rPr>
        <w:t>江苏省徐州市六区县中考一模</w:t>
      </w:r>
      <w:r w:rsidRPr="005D2B16">
        <w:rPr>
          <w:rFonts w:hint="eastAsia"/>
          <w:color w:val="FF0000"/>
        </w:rPr>
        <w:t>）</w:t>
      </w:r>
      <w:r w:rsidRPr="005D2B16">
        <w:t>在日常生活中，摩擦的现象普遍存在。有益的摩擦需要增大，有害的摩擦需要减小</w:t>
      </w:r>
      <w:r w:rsidRPr="005D2B16">
        <w:t>.</w:t>
      </w:r>
      <w:r w:rsidRPr="005D2B16">
        <w:t>下列实例中是为了减小摩擦的是</w:t>
      </w:r>
    </w:p>
    <w:p w:rsidR="000A7F53" w:rsidRPr="005D2B16" w:rsidRDefault="000A7F53" w:rsidP="000A7F53">
      <w:pPr>
        <w:tabs>
          <w:tab w:val="left" w:pos="4153"/>
        </w:tabs>
        <w:spacing w:line="360" w:lineRule="auto"/>
        <w:jc w:val="left"/>
        <w:textAlignment w:val="center"/>
      </w:pPr>
      <w:r w:rsidRPr="005D2B16">
        <w:t>A</w:t>
      </w:r>
      <w:r w:rsidRPr="005D2B16">
        <w:t>．鞋底凹凸不平的花纹</w:t>
      </w:r>
      <w:r w:rsidRPr="005D2B16">
        <w:tab/>
        <w:t>B</w:t>
      </w:r>
      <w:r w:rsidRPr="005D2B16">
        <w:t>．自行车的车轴处加润滑油</w:t>
      </w:r>
    </w:p>
    <w:p w:rsidR="000A7F53" w:rsidRPr="005D2B16" w:rsidRDefault="000A7F53" w:rsidP="000A7F53">
      <w:pPr>
        <w:tabs>
          <w:tab w:val="left" w:pos="4153"/>
        </w:tabs>
        <w:spacing w:line="360" w:lineRule="auto"/>
        <w:jc w:val="left"/>
        <w:textAlignment w:val="center"/>
      </w:pPr>
      <w:r w:rsidRPr="005D2B16">
        <w:lastRenderedPageBreak/>
        <w:t>C</w:t>
      </w:r>
      <w:r w:rsidRPr="005D2B16">
        <w:t>．汽车的轮子加防滑链</w:t>
      </w:r>
      <w:r w:rsidRPr="005D2B16">
        <w:tab/>
        <w:t>D</w:t>
      </w:r>
      <w:r w:rsidRPr="005D2B16">
        <w:t>．自行车刹车时捏紧刹车闸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6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5D2B16">
        <w:rPr>
          <w:rFonts w:hint="eastAsia"/>
          <w:color w:val="FF0000"/>
        </w:rPr>
        <w:t>2020</w:t>
      </w:r>
      <w:r w:rsidRPr="00944AC8">
        <w:rPr>
          <w:color w:val="FF0000"/>
          <w:szCs w:val="21"/>
        </w:rPr>
        <w:t>福建省福州市闽侯县期中</w:t>
      </w:r>
      <w:r w:rsidRPr="005D2B16">
        <w:rPr>
          <w:rFonts w:hint="eastAsia"/>
          <w:color w:val="FF0000"/>
        </w:rPr>
        <w:t>）</w:t>
      </w:r>
      <w:r w:rsidRPr="005D2B16">
        <w:t>“</w:t>
      </w:r>
      <w:r w:rsidRPr="005D2B16">
        <w:t>戴口罩</w:t>
      </w:r>
      <w:r w:rsidRPr="005D2B16">
        <w:t>”</w:t>
      </w:r>
      <w:r w:rsidRPr="005D2B16">
        <w:t>、</w:t>
      </w:r>
      <w:r w:rsidRPr="005D2B16">
        <w:t>“</w:t>
      </w:r>
      <w:r w:rsidRPr="005D2B16">
        <w:t>不聚集</w:t>
      </w:r>
      <w:r w:rsidRPr="005D2B16">
        <w:t>”</w:t>
      </w:r>
      <w:r w:rsidRPr="005D2B16">
        <w:t>、</w:t>
      </w:r>
      <w:r w:rsidRPr="005D2B16">
        <w:t>“</w:t>
      </w:r>
      <w:r w:rsidRPr="005D2B16">
        <w:t>保持安全距离</w:t>
      </w:r>
      <w:r w:rsidRPr="005D2B16">
        <w:t>”</w:t>
      </w:r>
      <w:r w:rsidRPr="005D2B16">
        <w:t>等，都是抗击新冠肺炎疫情中防止</w:t>
      </w:r>
      <w:r w:rsidRPr="005D2B16">
        <w:t>“</w:t>
      </w:r>
      <w:r w:rsidRPr="005D2B16">
        <w:t>飞沫传播</w:t>
      </w:r>
      <w:r w:rsidRPr="005D2B16">
        <w:t>”</w:t>
      </w:r>
      <w:r w:rsidRPr="005D2B16">
        <w:t>的重要防护措施。病人咳嗽、打喷嚏时，病原体以飞沫形式从病人口中排出后会继续飞行</w:t>
      </w:r>
      <w:r w:rsidRPr="005D2B16">
        <w:t>1</w:t>
      </w:r>
      <w:r w:rsidRPr="005D2B16">
        <w:rPr>
          <w:rFonts w:hint="eastAsia"/>
        </w:rPr>
        <w:t>~</w:t>
      </w:r>
      <w:r w:rsidRPr="005D2B16">
        <w:t>2</w:t>
      </w:r>
      <w:r w:rsidRPr="005D2B16">
        <w:t>米，是因为飞沫具有（</w:t>
      </w:r>
      <w:r w:rsidRPr="005D2B16">
        <w:t xml:space="preserve">  </w:t>
      </w:r>
      <w:r w:rsidRPr="005D2B16">
        <w:t>）</w:t>
      </w:r>
    </w:p>
    <w:p w:rsidR="000A7F53" w:rsidRPr="005D2B16" w:rsidRDefault="000A7F53" w:rsidP="000A7F53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 w:rsidRPr="005D2B16">
        <w:t>A</w:t>
      </w:r>
      <w:r w:rsidRPr="005D2B16">
        <w:t>．惯性</w:t>
      </w:r>
      <w:r w:rsidRPr="005D2B16">
        <w:tab/>
        <w:t>B</w:t>
      </w:r>
      <w:r w:rsidRPr="005D2B16">
        <w:t>．速度</w:t>
      </w:r>
      <w:r w:rsidRPr="005D2B16">
        <w:tab/>
        <w:t>C</w:t>
      </w:r>
      <w:r w:rsidRPr="005D2B16">
        <w:t>．质量</w:t>
      </w:r>
      <w:r w:rsidRPr="005D2B16">
        <w:tab/>
        <w:t>D</w:t>
      </w:r>
      <w:r w:rsidRPr="005D2B16">
        <w:t>．重力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7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年福建省宁德市初中毕业班质量检测</w:t>
      </w:r>
      <w:r w:rsidRPr="005D2B16">
        <w:rPr>
          <w:rFonts w:hint="eastAsia"/>
          <w:color w:val="FF0000"/>
        </w:rPr>
        <w:t>）</w:t>
      </w:r>
      <w:r w:rsidRPr="005D2B16">
        <w:t>如图所示，足球离开脚后还能继续飞行。关于踢出去的足球，下列说法正确的是（</w:t>
      </w:r>
      <w:r w:rsidRPr="005D2B16">
        <w:t xml:space="preserve">  </w:t>
      </w:r>
      <w:r w:rsidRPr="005D2B16">
        <w:t>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793750" cy="1078230"/>
            <wp:effectExtent l="0" t="0" r="6350" b="7620"/>
            <wp:docPr id="133" name="图片 1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A</w:t>
      </w:r>
      <w:r w:rsidRPr="005D2B16">
        <w:t>．由于惯性仍能继续飞行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B</w:t>
      </w:r>
      <w:r w:rsidRPr="005D2B16">
        <w:t>．飞行过程中，惯性增大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C</w:t>
      </w:r>
      <w:r w:rsidRPr="005D2B16">
        <w:t>．由于受到推力的作用仍能继续飞行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D</w:t>
      </w:r>
      <w:r w:rsidRPr="005D2B16">
        <w:t>．速度越来越小，是因为其惯性减小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8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年河南省南阳市镇平县中考二模</w:t>
      </w:r>
      <w:r w:rsidRPr="005D2B16">
        <w:rPr>
          <w:rFonts w:hint="eastAsia"/>
          <w:color w:val="FF0000"/>
        </w:rPr>
        <w:t>）</w:t>
      </w:r>
      <w:r w:rsidRPr="005D2B16">
        <w:t>小明非常喜欢打台球，如图所示，他推动球杆撞击白球，白球运动后碰撞了其他球，以下相关说法正确的是（　　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087120" cy="1328420"/>
            <wp:effectExtent l="0" t="0" r="0" b="5080"/>
            <wp:docPr id="132" name="图片 1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A</w:t>
      </w:r>
      <w:r w:rsidRPr="005D2B16">
        <w:t>．白球被撞击后开始运动是因为它受到惯性的作用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B</w:t>
      </w:r>
      <w:r w:rsidRPr="005D2B16">
        <w:t>．手推动球杆运动时，手对球杆做了功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C</w:t>
      </w:r>
      <w:r w:rsidRPr="005D2B16">
        <w:t>．被白球撞击后的其他球在运动的过程中机械能守恒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D</w:t>
      </w:r>
      <w:r w:rsidRPr="005D2B16">
        <w:t>．白球撞击其他球后速度减小，说明力能改变物体的运动状态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9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年湖北省孝感市孝南区中考二模</w:t>
      </w:r>
      <w:r w:rsidRPr="005D2B16">
        <w:rPr>
          <w:rFonts w:hint="eastAsia"/>
          <w:color w:val="FF0000"/>
        </w:rPr>
        <w:t>）</w:t>
      </w:r>
      <w:r w:rsidRPr="005D2B16">
        <w:t>如图所示，放在水平桌面上的物块用细线通过定滑轮与沙桶相连，当沙桶与沙的总质量为</w:t>
      </w:r>
      <w:r w:rsidRPr="005D2B16">
        <w:rPr>
          <w:i/>
        </w:rPr>
        <w:t>m</w:t>
      </w:r>
      <w:r w:rsidRPr="005D2B16">
        <w:t>时，物块恰好做匀速直线运动（忽略细线与滑轮之间的摩擦），以下说法正确的是（　　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0" distR="0">
            <wp:extent cx="2191385" cy="974725"/>
            <wp:effectExtent l="0" t="0" r="0" b="0"/>
            <wp:docPr id="131" name="图片 1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  <w:rPr>
          <w:i/>
        </w:rPr>
      </w:pPr>
      <w:r w:rsidRPr="005D2B16">
        <w:t>A</w:t>
      </w:r>
      <w:r w:rsidRPr="005D2B16">
        <w:t>．物块受到的滑动摩擦力大小为</w:t>
      </w:r>
      <w:r w:rsidRPr="005D2B16">
        <w:rPr>
          <w:i/>
        </w:rPr>
        <w:t>mg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B</w:t>
      </w:r>
      <w:r w:rsidRPr="005D2B16">
        <w:t>．物块的动能等于沙桶减少的重力势能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C</w:t>
      </w:r>
      <w:r w:rsidRPr="005D2B16">
        <w:t>．物块运动过程中，本身重力不做功，但惯性增大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D</w:t>
      </w:r>
      <w:r w:rsidRPr="005D2B16">
        <w:t>．继续向沙桶中加入沙子，物块受到的滑动摩擦力大小不变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10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</w:t>
      </w:r>
      <w:r w:rsidRPr="00944AC8">
        <w:rPr>
          <w:rFonts w:hint="eastAsia"/>
          <w:color w:val="FF0000"/>
          <w:szCs w:val="21"/>
        </w:rPr>
        <w:t>20</w:t>
      </w:r>
      <w:r w:rsidRPr="00944AC8">
        <w:rPr>
          <w:color w:val="FF0000"/>
          <w:szCs w:val="21"/>
        </w:rPr>
        <w:t>贵州省黔东南州九年级一模</w:t>
      </w:r>
      <w:r w:rsidRPr="005D2B16">
        <w:rPr>
          <w:rFonts w:hint="eastAsia"/>
          <w:color w:val="FF0000"/>
        </w:rPr>
        <w:t>）</w:t>
      </w:r>
      <w:r w:rsidRPr="005D2B16">
        <w:t>苗家人喜欢斗牛，他们以斗牛的方式来表达对牛的崇拜与敬爱。图中为斗牛比赛的情景，战斗牛的牛角越尖，杀伤力就越大，这是因为在压力一定时，牛角的受力面积越小，</w:t>
      </w:r>
      <w:r w:rsidRPr="005D2B16">
        <w:t>_____</w:t>
      </w:r>
      <w:r w:rsidRPr="005D2B16">
        <w:t>越大，被打跑的牛不能及时停下来，是由于牛具有</w:t>
      </w:r>
      <w:r w:rsidRPr="005D2B16">
        <w:t>_____</w:t>
      </w:r>
      <w:r w:rsidRPr="005D2B16">
        <w:t>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552575" cy="888365"/>
            <wp:effectExtent l="0" t="0" r="9525" b="6985"/>
            <wp:docPr id="130" name="图片 1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11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年山东省东营市实验中学等联考中考模拟</w:t>
      </w:r>
      <w:r w:rsidRPr="005D2B16">
        <w:rPr>
          <w:rFonts w:hint="eastAsia"/>
          <w:color w:val="FF0000"/>
        </w:rPr>
        <w:t>）</w:t>
      </w:r>
      <w:r w:rsidRPr="005D2B16">
        <w:t>2020</w:t>
      </w:r>
      <w:r w:rsidRPr="005D2B16">
        <w:t>年初，新冠肺炎来势汹汹，广大医务工作者冲在</w:t>
      </w:r>
      <w:r w:rsidRPr="005D2B16">
        <w:t>“</w:t>
      </w:r>
      <w:r w:rsidRPr="005D2B16">
        <w:t>抗疫</w:t>
      </w:r>
      <w:r w:rsidRPr="005D2B16">
        <w:t>”</w:t>
      </w:r>
      <w:r w:rsidRPr="005D2B16">
        <w:t>一线，与病毒斗争。如图所示是一位医生摘下防护面罩以后的样子，她的脸上有深深的勒痕，请你用学过的物理知识解释防护面罩能在医生脸上留下勒痕的原因：</w:t>
      </w:r>
      <w:r w:rsidRPr="005D2B16">
        <w:t>______</w:t>
      </w:r>
      <w:r w:rsidRPr="005D2B16">
        <w:t>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457960" cy="1621790"/>
            <wp:effectExtent l="0" t="0" r="8890" b="0"/>
            <wp:docPr id="129" name="图片 1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12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年河北省石家庄市四区中考模拟联考</w:t>
      </w:r>
      <w:r w:rsidRPr="005D2B16">
        <w:rPr>
          <w:rFonts w:hint="eastAsia"/>
          <w:color w:val="FF0000"/>
        </w:rPr>
        <w:t>）</w:t>
      </w:r>
      <w:r w:rsidRPr="005D2B16">
        <w:t>如图所示，小铁球从斜面上滚下时，小铁球的重力势能</w:t>
      </w:r>
      <w:r w:rsidRPr="005D2B16">
        <w:t>______</w:t>
      </w:r>
      <w:r w:rsidRPr="005D2B16">
        <w:t>（选填</w:t>
      </w:r>
      <w:r w:rsidRPr="005D2B16">
        <w:t>“</w:t>
      </w:r>
      <w:r w:rsidRPr="005D2B16">
        <w:t>变大</w:t>
      </w:r>
      <w:r w:rsidRPr="005D2B16">
        <w:t>”“</w:t>
      </w:r>
      <w:r w:rsidRPr="005D2B16">
        <w:t>不变</w:t>
      </w:r>
      <w:r w:rsidRPr="005D2B16">
        <w:t>”</w:t>
      </w:r>
      <w:r w:rsidRPr="005D2B16">
        <w:t>或</w:t>
      </w:r>
      <w:r w:rsidRPr="005D2B16">
        <w:t>“</w:t>
      </w:r>
      <w:r w:rsidRPr="005D2B16">
        <w:t>变小</w:t>
      </w:r>
      <w:r w:rsidRPr="005D2B16">
        <w:t>”</w:t>
      </w:r>
      <w:r w:rsidRPr="005D2B16">
        <w:t>）。小铁球滚到水平桌面上后，由于</w:t>
      </w:r>
      <w:r w:rsidRPr="005D2B16">
        <w:t>_______</w:t>
      </w:r>
      <w:r w:rsidRPr="005D2B16">
        <w:t>，小球会在水平面上继续运动。当小铁球滚到磁铁附近时会加速，这是因为</w:t>
      </w:r>
      <w:r w:rsidRPr="005D2B16">
        <w:t>_______</w:t>
      </w:r>
      <w:r w:rsidRPr="005D2B16">
        <w:t>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638935" cy="1078230"/>
            <wp:effectExtent l="0" t="0" r="0" b="7620"/>
            <wp:docPr id="128" name="图片 1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lastRenderedPageBreak/>
        <w:t>13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年福建省宁德市初中毕业班质量检测</w:t>
      </w:r>
      <w:r w:rsidRPr="005D2B16">
        <w:rPr>
          <w:rFonts w:hint="eastAsia"/>
          <w:color w:val="FF0000"/>
        </w:rPr>
        <w:t>）</w:t>
      </w:r>
      <w:r w:rsidRPr="005D2B16">
        <w:t>如图所示，小明用手握住瓶子在空中静止不动，瓶子和水的总重力为</w:t>
      </w:r>
      <w:r w:rsidRPr="005D2B16">
        <w:t>8 N</w:t>
      </w:r>
      <w:r w:rsidRPr="005D2B16">
        <w:t>，手与瓶子的摩擦力大小为</w:t>
      </w:r>
      <w:r w:rsidRPr="005D2B16">
        <w:t>____N</w:t>
      </w:r>
      <w:r w:rsidRPr="005D2B16">
        <w:t>，将瓶中的水倒掉一半，手与瓶子的摩擦力</w:t>
      </w:r>
      <w:r w:rsidRPr="005D2B16">
        <w:t>____8N</w:t>
      </w:r>
      <w:r w:rsidRPr="005D2B16">
        <w:t>（选填</w:t>
      </w:r>
      <w:r w:rsidRPr="005D2B16">
        <w:t>“</w:t>
      </w:r>
      <w:r w:rsidRPr="005D2B16">
        <w:t>大于</w:t>
      </w:r>
      <w:r w:rsidRPr="005D2B16">
        <w:t>”</w:t>
      </w:r>
      <w:r w:rsidRPr="005D2B16">
        <w:t>、</w:t>
      </w:r>
      <w:r w:rsidRPr="005D2B16">
        <w:t>“</w:t>
      </w:r>
      <w:r w:rsidRPr="005D2B16">
        <w:t>小于</w:t>
      </w:r>
      <w:r w:rsidRPr="005D2B16">
        <w:t>”</w:t>
      </w:r>
      <w:r w:rsidRPr="005D2B16">
        <w:t>或</w:t>
      </w:r>
      <w:r w:rsidRPr="005D2B16">
        <w:t>“</w:t>
      </w:r>
      <w:r w:rsidRPr="005D2B16">
        <w:t>等于</w:t>
      </w:r>
      <w:r w:rsidRPr="005D2B16">
        <w:t>”</w:t>
      </w:r>
      <w:r w:rsidRPr="005D2B16">
        <w:t>）。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621030" cy="664210"/>
            <wp:effectExtent l="0" t="0" r="7620" b="2540"/>
            <wp:docPr id="127" name="图片 1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14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944AC8">
        <w:rPr>
          <w:color w:val="FF0000"/>
          <w:szCs w:val="21"/>
        </w:rPr>
        <w:t>2020</w:t>
      </w:r>
      <w:r w:rsidRPr="00944AC8">
        <w:rPr>
          <w:color w:val="FF0000"/>
          <w:szCs w:val="21"/>
        </w:rPr>
        <w:t>年福建省宁德市初中毕业班质量检测</w:t>
      </w:r>
      <w:r w:rsidRPr="005D2B16">
        <w:rPr>
          <w:rFonts w:hint="eastAsia"/>
          <w:color w:val="FF0000"/>
        </w:rPr>
        <w:t>）</w:t>
      </w:r>
      <w:r w:rsidRPr="005D2B16">
        <w:t>在探究二力平衡条件的实验中：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561465" cy="836930"/>
            <wp:effectExtent l="0" t="0" r="635" b="1270"/>
            <wp:docPr id="126" name="图片 1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465" cy="83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（</w:t>
      </w:r>
      <w:r w:rsidRPr="005D2B16">
        <w:t>1</w:t>
      </w:r>
      <w:r w:rsidRPr="005D2B16">
        <w:t>）小红把小车放在光滑的</w:t>
      </w:r>
      <w:r w:rsidRPr="005D2B16">
        <w:t>______</w:t>
      </w:r>
      <w:r w:rsidRPr="005D2B16">
        <w:t>桌面上，如图所示，向挂在小车两端的托盘里加砝码。作用在小车上的两个拉力方向</w:t>
      </w:r>
      <w:r w:rsidRPr="005D2B16">
        <w:t>______</w:t>
      </w:r>
      <w:r w:rsidRPr="005D2B16">
        <w:t>，通过调整砝码质量可以改变拉力的</w:t>
      </w:r>
      <w:r w:rsidRPr="005D2B16">
        <w:t>______</w:t>
      </w:r>
      <w:r w:rsidRPr="005D2B16">
        <w:t>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（</w:t>
      </w:r>
      <w:r w:rsidRPr="005D2B16">
        <w:t>2</w:t>
      </w:r>
      <w:r w:rsidRPr="005D2B16">
        <w:t>）当小车平衡时，将小车水平转过一个角度，松手后会观察到小车</w:t>
      </w:r>
      <w:r w:rsidRPr="005D2B16">
        <w:t>______</w:t>
      </w:r>
      <w:r w:rsidRPr="005D2B16">
        <w:t>（选填</w:t>
      </w:r>
      <w:r w:rsidRPr="005D2B16">
        <w:t>“</w:t>
      </w:r>
      <w:r w:rsidRPr="005D2B16">
        <w:t>静止不动</w:t>
      </w:r>
      <w:r w:rsidRPr="005D2B16">
        <w:t>”</w:t>
      </w:r>
      <w:r w:rsidRPr="005D2B16">
        <w:t>或</w:t>
      </w:r>
      <w:r w:rsidRPr="005D2B16">
        <w:t>“</w:t>
      </w:r>
      <w:r w:rsidRPr="005D2B16">
        <w:t>旋转回来</w:t>
      </w:r>
      <w:r w:rsidRPr="005D2B16">
        <w:t>”</w:t>
      </w:r>
      <w:r w:rsidRPr="005D2B16">
        <w:t>）。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15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5D2B16">
        <w:rPr>
          <w:rFonts w:hint="eastAsia"/>
          <w:color w:val="FF0000"/>
        </w:rPr>
        <w:t>2020</w:t>
      </w:r>
      <w:r w:rsidRPr="00944AC8">
        <w:rPr>
          <w:color w:val="FF0000"/>
          <w:szCs w:val="21"/>
        </w:rPr>
        <w:t>湖北省武汉市广雅中学月考</w:t>
      </w:r>
      <w:r w:rsidRPr="005D2B16">
        <w:rPr>
          <w:rFonts w:hint="eastAsia"/>
          <w:color w:val="FF0000"/>
        </w:rPr>
        <w:t>）</w:t>
      </w:r>
      <w:r w:rsidRPr="005D2B16">
        <w:t>在研究</w:t>
      </w:r>
      <w:r w:rsidRPr="005D2B16">
        <w:t>“</w:t>
      </w:r>
      <w:r w:rsidRPr="005D2B16">
        <w:t>阻力对物体运动的影响</w:t>
      </w:r>
      <w:r w:rsidRPr="005D2B16">
        <w:t>”</w:t>
      </w:r>
      <w:r w:rsidRPr="005D2B16">
        <w:t>的实验中，让小车从同一斜而同一高度处静止开始下滑，小车分别停在如图所示的位置：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4658360" cy="560705"/>
            <wp:effectExtent l="0" t="0" r="8890" b="0"/>
            <wp:docPr id="125" name="图片 1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6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(1)</w:t>
      </w:r>
      <w:r w:rsidRPr="005D2B16">
        <w:t>让小车从斜面同一高度滑下的目的是：使小车到斜面底端的</w:t>
      </w:r>
      <w:r w:rsidRPr="005D2B16">
        <w:t>____________</w:t>
      </w:r>
      <w:r w:rsidRPr="005D2B16">
        <w:t>相同；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(2)</w:t>
      </w:r>
      <w:r w:rsidRPr="005D2B16">
        <w:t>结论：表面越光滑，小车受到的阻力越小，它运动得</w:t>
      </w:r>
      <w:r w:rsidRPr="005D2B16">
        <w:t>____________</w:t>
      </w:r>
      <w:r w:rsidRPr="005D2B16">
        <w:t>；（选填</w:t>
      </w:r>
      <w:r w:rsidRPr="005D2B16">
        <w:t>“</w:t>
      </w:r>
      <w:r w:rsidRPr="005D2B16">
        <w:t>越远</w:t>
      </w:r>
      <w:r w:rsidRPr="005D2B16">
        <w:t>”</w:t>
      </w:r>
      <w:r w:rsidRPr="005D2B16">
        <w:t>或</w:t>
      </w:r>
      <w:r w:rsidRPr="005D2B16">
        <w:t>“</w:t>
      </w:r>
      <w:r w:rsidRPr="005D2B16">
        <w:t>越近</w:t>
      </w:r>
      <w:r w:rsidRPr="005D2B16">
        <w:t>”</w:t>
      </w:r>
      <w:r w:rsidRPr="005D2B16">
        <w:t>）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(3)</w:t>
      </w:r>
      <w:r w:rsidRPr="005D2B16">
        <w:t>推理：如果表面绝对光滑，小车受到的阻力为零，它将做</w:t>
      </w:r>
      <w:r w:rsidRPr="005D2B16">
        <w:t>_________________</w:t>
      </w:r>
      <w:r w:rsidRPr="005D2B16">
        <w:t>运动；</w:t>
      </w:r>
      <w:r w:rsidRPr="005D2B16">
        <w:t xml:space="preserve"> 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(4)</w:t>
      </w:r>
      <w:r w:rsidRPr="005D2B16">
        <w:t>牛顿第一定律是在</w:t>
      </w:r>
      <w:r w:rsidRPr="005D2B16">
        <w:t>____________</w:t>
      </w:r>
      <w:r w:rsidRPr="005D2B16">
        <w:t>的基础上，通过科学</w:t>
      </w:r>
      <w:r w:rsidRPr="005D2B16">
        <w:t>____________</w:t>
      </w:r>
      <w:r w:rsidRPr="005D2B16">
        <w:t>而总结归纳出来的；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(5)</w:t>
      </w:r>
      <w:r w:rsidRPr="005D2B16">
        <w:t>通过实验探究后，对牛顿第一定律的知识有更深一层次的理解：力不是维持物体运动的原因，而是</w:t>
      </w:r>
      <w:r w:rsidRPr="005D2B16">
        <w:t>_____________</w:t>
      </w:r>
      <w:r w:rsidRPr="005D2B16">
        <w:t>物体运动状态的原因。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16</w:t>
      </w:r>
      <w:r w:rsidRPr="005D2B16">
        <w:t>．</w:t>
      </w:r>
      <w:r w:rsidRPr="005D2B16">
        <w:rPr>
          <w:rFonts w:hint="eastAsia"/>
          <w:color w:val="FF0000"/>
        </w:rPr>
        <w:t>（</w:t>
      </w:r>
      <w:r w:rsidRPr="005D2B16">
        <w:rPr>
          <w:rFonts w:hint="eastAsia"/>
          <w:color w:val="FF0000"/>
        </w:rPr>
        <w:t>2020</w:t>
      </w:r>
      <w:r w:rsidRPr="00944AC8">
        <w:rPr>
          <w:color w:val="FF0000"/>
          <w:szCs w:val="21"/>
        </w:rPr>
        <w:t>广东省汕头市龙湖区期末</w:t>
      </w:r>
      <w:r w:rsidRPr="005D2B16">
        <w:rPr>
          <w:rFonts w:hint="eastAsia"/>
          <w:color w:val="FF0000"/>
        </w:rPr>
        <w:t>）</w:t>
      </w:r>
      <w:r w:rsidRPr="005D2B16">
        <w:t>如图所示是</w:t>
      </w:r>
      <w:r w:rsidRPr="005D2B16">
        <w:t>“</w:t>
      </w:r>
      <w:r w:rsidRPr="005D2B16">
        <w:t>探究滑动摩擦力的大小与什么因素有关</w:t>
      </w:r>
      <w:r w:rsidRPr="005D2B16">
        <w:t>”</w:t>
      </w:r>
      <w:r w:rsidRPr="005D2B16">
        <w:t>的实验。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5106670" cy="854075"/>
            <wp:effectExtent l="0" t="0" r="0" b="3175"/>
            <wp:docPr id="124" name="图片 1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670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(1)</w:t>
      </w:r>
      <w:r w:rsidRPr="005D2B16">
        <w:t>实验过程中，弹簧测力计应沿水平方向拉着物块</w:t>
      </w:r>
      <w:r w:rsidRPr="005D2B16">
        <w:t>A</w:t>
      </w:r>
      <w:r w:rsidRPr="005D2B16">
        <w:t>做</w:t>
      </w:r>
      <w:r w:rsidRPr="005D2B16">
        <w:t>______</w:t>
      </w:r>
      <w:r w:rsidRPr="005D2B16">
        <w:t>运动。根据二力平衡可知，弹簧测力计</w:t>
      </w:r>
      <w:r w:rsidRPr="005D2B16">
        <w:lastRenderedPageBreak/>
        <w:t>的拉力</w:t>
      </w:r>
      <w:r w:rsidRPr="005D2B16">
        <w:t>______</w:t>
      </w:r>
      <w:r w:rsidRPr="005D2B16">
        <w:t>（选填</w:t>
      </w:r>
      <w:r w:rsidRPr="005D2B16">
        <w:t>“</w:t>
      </w:r>
      <w:r w:rsidRPr="005D2B16">
        <w:t>大于</w:t>
      </w:r>
      <w:r w:rsidRPr="005D2B16">
        <w:t>”“</w:t>
      </w:r>
      <w:r w:rsidRPr="005D2B16">
        <w:t>小于</w:t>
      </w:r>
      <w:r w:rsidRPr="005D2B16">
        <w:t>”</w:t>
      </w:r>
      <w:r w:rsidRPr="005D2B16">
        <w:t>或</w:t>
      </w:r>
      <w:r w:rsidRPr="005D2B16">
        <w:t>“</w:t>
      </w:r>
      <w:r w:rsidRPr="005D2B16">
        <w:t>等于</w:t>
      </w:r>
      <w:r w:rsidRPr="005D2B16">
        <w:t>”</w:t>
      </w:r>
      <w:r w:rsidRPr="005D2B16">
        <w:t>）滑动摩擦力的大小；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(2)</w:t>
      </w:r>
      <w:r w:rsidRPr="005D2B16">
        <w:t>分析图甲和图</w:t>
      </w:r>
      <w:r w:rsidRPr="005D2B16">
        <w:t>______</w:t>
      </w:r>
      <w:r w:rsidRPr="005D2B16">
        <w:t>可知，在接触面粗糙程度相同时，压力越大，滑动摩擦力越大；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(3)</w:t>
      </w:r>
      <w:r w:rsidRPr="005D2B16">
        <w:t>分析图甲和图丙，发现弹簧测力计的示数</w:t>
      </w:r>
      <w:r w:rsidRPr="005D2B16">
        <w:rPr>
          <w:i/>
        </w:rPr>
        <w:t>F</w:t>
      </w:r>
      <w:r w:rsidRPr="005D2B16">
        <w:rPr>
          <w:vertAlign w:val="subscript"/>
        </w:rPr>
        <w:t>1</w:t>
      </w:r>
      <w:r w:rsidRPr="005D2B16">
        <w:t>＜</w:t>
      </w:r>
      <w:r w:rsidRPr="005D2B16">
        <w:rPr>
          <w:i/>
        </w:rPr>
        <w:t>F</w:t>
      </w:r>
      <w:r w:rsidRPr="005D2B16">
        <w:rPr>
          <w:vertAlign w:val="subscript"/>
        </w:rPr>
        <w:t>3</w:t>
      </w:r>
      <w:r w:rsidRPr="005D2B16">
        <w:t>，说明：</w:t>
      </w:r>
      <w:r w:rsidRPr="005D2B16">
        <w:t>______</w:t>
      </w:r>
      <w:r w:rsidRPr="005D2B16">
        <w:t>一定时，</w:t>
      </w:r>
      <w:r w:rsidRPr="005D2B16">
        <w:t>______</w:t>
      </w:r>
      <w:r w:rsidRPr="005D2B16">
        <w:t>，滑动摩擦力越大；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 w:rsidRPr="005D2B16">
        <w:t>(4)</w:t>
      </w:r>
      <w:r w:rsidRPr="005D2B16">
        <w:t>实验中发现很难使物块</w:t>
      </w:r>
      <w:r w:rsidRPr="005D2B16">
        <w:t>A</w:t>
      </w:r>
      <w:r w:rsidRPr="005D2B16">
        <w:t>做匀速直线运动，于是某同学设计了如下图所示的实验装置，该装置的优点是</w:t>
      </w:r>
      <w:r w:rsidRPr="005D2B16">
        <w:t>______</w:t>
      </w:r>
      <w:r w:rsidRPr="005D2B16">
        <w:t>（选填</w:t>
      </w:r>
      <w:r w:rsidRPr="005D2B16">
        <w:t>“</w:t>
      </w:r>
      <w:r w:rsidRPr="005D2B16">
        <w:t>不需要</w:t>
      </w:r>
      <w:r w:rsidRPr="005D2B16">
        <w:t>”</w:t>
      </w:r>
      <w:r w:rsidRPr="005D2B16">
        <w:t>或</w:t>
      </w:r>
      <w:r w:rsidRPr="005D2B16">
        <w:t>“</w:t>
      </w:r>
      <w:r w:rsidRPr="005D2B16">
        <w:t>需要</w:t>
      </w:r>
      <w:r w:rsidRPr="005D2B16">
        <w:t>”</w:t>
      </w:r>
      <w:r w:rsidRPr="005D2B16">
        <w:t>）长木板做匀速直线运动。</w:t>
      </w:r>
    </w:p>
    <w:p w:rsidR="000A7F53" w:rsidRPr="005D2B16" w:rsidRDefault="000A7F53" w:rsidP="000A7F53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501140" cy="724535"/>
            <wp:effectExtent l="0" t="0" r="3810" b="0"/>
            <wp:docPr id="123" name="图片 1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F53" w:rsidRPr="005D2B16" w:rsidRDefault="000A7F53" w:rsidP="000A7F53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F01638" w:rsidRPr="00F01638" w:rsidRDefault="00F01638" w:rsidP="00F01638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</w:p>
    <w:sectPr w:rsidR="00F01638" w:rsidRPr="00F01638" w:rsidSect="00221969">
      <w:headerReference w:type="default" r:id="rId57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6C24" w:rsidRDefault="00066C24" w:rsidP="00221969">
      <w:r>
        <w:separator/>
      </w:r>
    </w:p>
  </w:endnote>
  <w:endnote w:type="continuationSeparator" w:id="0">
    <w:p w:rsidR="00066C24" w:rsidRDefault="00066C24" w:rsidP="002219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6C24" w:rsidRDefault="00066C24" w:rsidP="00221969">
      <w:r>
        <w:separator/>
      </w:r>
    </w:p>
  </w:footnote>
  <w:footnote w:type="continuationSeparator" w:id="0">
    <w:p w:rsidR="00066C24" w:rsidRDefault="00066C24" w:rsidP="0022196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1969" w:rsidRDefault="00221969">
    <w:pPr>
      <w:pStyle w:val="a3"/>
    </w:pPr>
    <w:r w:rsidRPr="00221969">
      <w:rPr>
        <w:rFonts w:hint="eastAsia"/>
      </w:rPr>
      <w:t>福建省</w:t>
    </w:r>
    <w:r w:rsidRPr="00221969">
      <w:rPr>
        <w:rFonts w:hint="eastAsia"/>
      </w:rPr>
      <w:t>5</w:t>
    </w:r>
    <w:r w:rsidRPr="00221969">
      <w:rPr>
        <w:rFonts w:hint="eastAsia"/>
      </w:rPr>
      <w:t>年（</w:t>
    </w:r>
    <w:r w:rsidRPr="00221969">
      <w:rPr>
        <w:rFonts w:hint="eastAsia"/>
      </w:rPr>
      <w:t>2016-2020</w:t>
    </w:r>
    <w:r w:rsidRPr="00221969">
      <w:rPr>
        <w:rFonts w:hint="eastAsia"/>
      </w:rPr>
      <w:t>）中考</w:t>
    </w:r>
    <w:r w:rsidRPr="00221969">
      <w:rPr>
        <w:rFonts w:hint="eastAsia"/>
      </w:rPr>
      <w:t>1</w:t>
    </w:r>
    <w:r w:rsidRPr="00221969">
      <w:rPr>
        <w:rFonts w:hint="eastAsia"/>
      </w:rPr>
      <w:t>年模拟物理真题分类汇编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A8891"/>
    <w:multiLevelType w:val="singleLevel"/>
    <w:tmpl w:val="819A8891"/>
    <w:lvl w:ilvl="0">
      <w:start w:val="1"/>
      <w:numFmt w:val="decimal"/>
      <w:suff w:val="space"/>
      <w:lvlText w:val="%1."/>
      <w:lvlJc w:val="left"/>
    </w:lvl>
  </w:abstractNum>
  <w:abstractNum w:abstractNumId="1">
    <w:nsid w:val="8D305FCE"/>
    <w:multiLevelType w:val="singleLevel"/>
    <w:tmpl w:val="8D305FCE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A9152189"/>
    <w:multiLevelType w:val="singleLevel"/>
    <w:tmpl w:val="A9152189"/>
    <w:lvl w:ilvl="0">
      <w:start w:val="23"/>
      <w:numFmt w:val="decimal"/>
      <w:suff w:val="space"/>
      <w:lvlText w:val="%1."/>
      <w:lvlJc w:val="left"/>
    </w:lvl>
  </w:abstractNum>
  <w:abstractNum w:abstractNumId="3">
    <w:nsid w:val="B64D09F7"/>
    <w:multiLevelType w:val="singleLevel"/>
    <w:tmpl w:val="B64D09F7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4">
    <w:nsid w:val="C9DFB84F"/>
    <w:multiLevelType w:val="singleLevel"/>
    <w:tmpl w:val="C9DFB84F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5">
    <w:nsid w:val="D40653AE"/>
    <w:multiLevelType w:val="singleLevel"/>
    <w:tmpl w:val="D40653AE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6">
    <w:nsid w:val="E4C787C9"/>
    <w:multiLevelType w:val="singleLevel"/>
    <w:tmpl w:val="E4C787C9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7">
    <w:nsid w:val="E95FEFC8"/>
    <w:multiLevelType w:val="singleLevel"/>
    <w:tmpl w:val="E95FEFC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01A80EC4"/>
    <w:multiLevelType w:val="singleLevel"/>
    <w:tmpl w:val="01A80EC4"/>
    <w:lvl w:ilvl="0">
      <w:start w:val="2"/>
      <w:numFmt w:val="chineseCounting"/>
      <w:suff w:val="nothing"/>
      <w:lvlText w:val="%1．"/>
      <w:lvlJc w:val="left"/>
      <w:rPr>
        <w:rFonts w:hint="eastAsia"/>
      </w:rPr>
    </w:lvl>
  </w:abstractNum>
  <w:abstractNum w:abstractNumId="9">
    <w:nsid w:val="367F159E"/>
    <w:multiLevelType w:val="singleLevel"/>
    <w:tmpl w:val="367F159E"/>
    <w:lvl w:ilvl="0">
      <w:start w:val="21"/>
      <w:numFmt w:val="decimal"/>
      <w:suff w:val="space"/>
      <w:lvlText w:val="%1."/>
      <w:lvlJc w:val="left"/>
    </w:lvl>
  </w:abstractNum>
  <w:abstractNum w:abstractNumId="10">
    <w:nsid w:val="4D538D91"/>
    <w:multiLevelType w:val="singleLevel"/>
    <w:tmpl w:val="4D538D91"/>
    <w:lvl w:ilvl="0">
      <w:start w:val="14"/>
      <w:numFmt w:val="decimal"/>
      <w:suff w:val="space"/>
      <w:lvlText w:val="%1."/>
      <w:lvlJc w:val="left"/>
    </w:lvl>
  </w:abstractNum>
  <w:abstractNum w:abstractNumId="11">
    <w:nsid w:val="5A9496F5"/>
    <w:multiLevelType w:val="singleLevel"/>
    <w:tmpl w:val="5A9496F5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2">
    <w:nsid w:val="5B1FE363"/>
    <w:multiLevelType w:val="singleLevel"/>
    <w:tmpl w:val="5B1FE363"/>
    <w:lvl w:ilvl="0">
      <w:start w:val="16"/>
      <w:numFmt w:val="decimal"/>
      <w:suff w:val="space"/>
      <w:lvlText w:val="%1."/>
      <w:lvlJc w:val="left"/>
    </w:lvl>
  </w:abstractNum>
  <w:abstractNum w:abstractNumId="13">
    <w:nsid w:val="60D14AFB"/>
    <w:multiLevelType w:val="singleLevel"/>
    <w:tmpl w:val="60D14AFB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1"/>
  </w:num>
  <w:num w:numId="3">
    <w:abstractNumId w:val="8"/>
  </w:num>
  <w:num w:numId="4">
    <w:abstractNumId w:val="5"/>
  </w:num>
  <w:num w:numId="5">
    <w:abstractNumId w:val="6"/>
  </w:num>
  <w:num w:numId="6">
    <w:abstractNumId w:val="12"/>
  </w:num>
  <w:num w:numId="7">
    <w:abstractNumId w:val="9"/>
  </w:num>
  <w:num w:numId="8">
    <w:abstractNumId w:val="7"/>
  </w:num>
  <w:num w:numId="9">
    <w:abstractNumId w:val="10"/>
  </w:num>
  <w:num w:numId="10">
    <w:abstractNumId w:val="1"/>
  </w:num>
  <w:num w:numId="11">
    <w:abstractNumId w:val="13"/>
  </w:num>
  <w:num w:numId="12">
    <w:abstractNumId w:val="4"/>
  </w:num>
  <w:num w:numId="13">
    <w:abstractNumId w:val="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78C9"/>
    <w:rsid w:val="00066C24"/>
    <w:rsid w:val="000A7F53"/>
    <w:rsid w:val="001231BD"/>
    <w:rsid w:val="00221969"/>
    <w:rsid w:val="00365F4E"/>
    <w:rsid w:val="00BA6B87"/>
    <w:rsid w:val="00C878C9"/>
    <w:rsid w:val="00CA1B7E"/>
    <w:rsid w:val="00F01638"/>
    <w:rsid w:val="00FE3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6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2219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22196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2219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221969"/>
    <w:rPr>
      <w:sz w:val="18"/>
      <w:szCs w:val="18"/>
    </w:rPr>
  </w:style>
  <w:style w:type="paragraph" w:customStyle="1" w:styleId="Normal1">
    <w:name w:val="Normal_1"/>
    <w:qFormat/>
    <w:rsid w:val="00221969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qFormat/>
    <w:rsid w:val="00221969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221969"/>
    <w:rPr>
      <w:sz w:val="18"/>
      <w:szCs w:val="18"/>
    </w:rPr>
  </w:style>
  <w:style w:type="character" w:customStyle="1" w:styleId="Char1">
    <w:name w:val="批注框文本 Char"/>
    <w:basedOn w:val="a0"/>
    <w:link w:val="a5"/>
    <w:rsid w:val="00221969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1231BD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  <w:lang w:val="x-none" w:eastAsia="x-none"/>
    </w:rPr>
  </w:style>
  <w:style w:type="character" w:customStyle="1" w:styleId="Char2">
    <w:name w:val="正文文本 Char"/>
    <w:basedOn w:val="a0"/>
    <w:link w:val="a6"/>
    <w:uiPriority w:val="1"/>
    <w:rsid w:val="001231BD"/>
    <w:rPr>
      <w:rFonts w:ascii="楷体" w:eastAsia="楷体" w:hAnsi="楷体" w:cs="Times New Roman"/>
      <w:kern w:val="0"/>
      <w:sz w:val="36"/>
      <w:szCs w:val="36"/>
      <w:lang w:val="x-none" w:eastAsia="x-none"/>
    </w:rPr>
  </w:style>
  <w:style w:type="character" w:styleId="a7">
    <w:name w:val="Emphasis"/>
    <w:uiPriority w:val="20"/>
    <w:qFormat/>
    <w:rsid w:val="001231BD"/>
    <w:rPr>
      <w:i/>
      <w:iCs/>
    </w:rPr>
  </w:style>
  <w:style w:type="character" w:customStyle="1" w:styleId="qseq">
    <w:name w:val="qseq"/>
    <w:rsid w:val="001231BD"/>
  </w:style>
  <w:style w:type="character" w:customStyle="1" w:styleId="Char10">
    <w:name w:val="批注框文本 Char1"/>
    <w:basedOn w:val="a0"/>
    <w:uiPriority w:val="99"/>
    <w:semiHidden/>
    <w:rsid w:val="00F01638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6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2219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22196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22196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221969"/>
    <w:rPr>
      <w:sz w:val="18"/>
      <w:szCs w:val="18"/>
    </w:rPr>
  </w:style>
  <w:style w:type="paragraph" w:customStyle="1" w:styleId="Normal1">
    <w:name w:val="Normal_1"/>
    <w:qFormat/>
    <w:rsid w:val="00221969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qFormat/>
    <w:rsid w:val="00221969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221969"/>
    <w:rPr>
      <w:sz w:val="18"/>
      <w:szCs w:val="18"/>
    </w:rPr>
  </w:style>
  <w:style w:type="character" w:customStyle="1" w:styleId="Char1">
    <w:name w:val="批注框文本 Char"/>
    <w:basedOn w:val="a0"/>
    <w:link w:val="a5"/>
    <w:rsid w:val="00221969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1231BD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  <w:lang w:val="x-none" w:eastAsia="x-none"/>
    </w:rPr>
  </w:style>
  <w:style w:type="character" w:customStyle="1" w:styleId="Char2">
    <w:name w:val="正文文本 Char"/>
    <w:basedOn w:val="a0"/>
    <w:link w:val="a6"/>
    <w:uiPriority w:val="1"/>
    <w:rsid w:val="001231BD"/>
    <w:rPr>
      <w:rFonts w:ascii="楷体" w:eastAsia="楷体" w:hAnsi="楷体" w:cs="Times New Roman"/>
      <w:kern w:val="0"/>
      <w:sz w:val="36"/>
      <w:szCs w:val="36"/>
      <w:lang w:val="x-none" w:eastAsia="x-none"/>
    </w:rPr>
  </w:style>
  <w:style w:type="character" w:styleId="a7">
    <w:name w:val="Emphasis"/>
    <w:uiPriority w:val="20"/>
    <w:qFormat/>
    <w:rsid w:val="001231BD"/>
    <w:rPr>
      <w:i/>
      <w:iCs/>
    </w:rPr>
  </w:style>
  <w:style w:type="character" w:customStyle="1" w:styleId="qseq">
    <w:name w:val="qseq"/>
    <w:rsid w:val="001231BD"/>
  </w:style>
  <w:style w:type="character" w:customStyle="1" w:styleId="Char10">
    <w:name w:val="批注框文本 Char1"/>
    <w:basedOn w:val="a0"/>
    <w:uiPriority w:val="99"/>
    <w:semiHidden/>
    <w:rsid w:val="00F01638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9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1056</Words>
  <Characters>6021</Characters>
  <Application>Microsoft Office Word</Application>
  <DocSecurity>0</DocSecurity>
  <Lines>50</Lines>
  <Paragraphs>14</Paragraphs>
  <ScaleCrop>false</ScaleCrop>
  <Company>China</Company>
  <LinksUpToDate>false</LinksUpToDate>
  <CharactersWithSpaces>7063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2020-11-12T13:44:00Z</dcterms:created>
  <dcterms:modified xsi:type="dcterms:W3CDTF">2020-11-12T13:44:00Z</dcterms:modified>
</cp:coreProperties>
</file>